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988882" w:displacedByCustomXml="next"/>
    <w:sdt>
      <w:sdtPr>
        <w:rPr>
          <w:rFonts w:ascii="Quicksand" w:hAnsi="Quicksand"/>
          <w:sz w:val="18"/>
          <w:szCs w:val="18"/>
        </w:rPr>
        <w:id w:val="-561488031"/>
        <w:docPartObj>
          <w:docPartGallery w:val="Cover Pages"/>
          <w:docPartUnique/>
        </w:docPartObj>
      </w:sdtPr>
      <w:sdtEndPr/>
      <w:sdtContent>
        <w:p w14:paraId="48829CA8" w14:textId="3D1668A7" w:rsidR="008D60CD" w:rsidRPr="00D35CD9" w:rsidRDefault="009B2F24" w:rsidP="001A56B2">
          <w:pPr>
            <w:spacing w:line="276" w:lineRule="auto"/>
            <w:jc w:val="both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noProof/>
              <w:color w:val="DAEFF2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EF318C9" wp14:editId="22C2C64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32485" cy="1035359"/>
                <wp:effectExtent l="0" t="0" r="5715" b="0"/>
                <wp:wrapThrough wrapText="bothSides">
                  <wp:wrapPolygon edited="0">
                    <wp:start x="3460" y="0"/>
                    <wp:lineTo x="494" y="1193"/>
                    <wp:lineTo x="2471" y="12721"/>
                    <wp:lineTo x="2471" y="15107"/>
                    <wp:lineTo x="6426" y="19082"/>
                    <wp:lineTo x="6426" y="21070"/>
                    <wp:lineTo x="11368" y="21070"/>
                    <wp:lineTo x="15323" y="19082"/>
                    <wp:lineTo x="21254" y="15504"/>
                    <wp:lineTo x="21254" y="5168"/>
                    <wp:lineTo x="16805" y="1590"/>
                    <wp:lineTo x="13840" y="0"/>
                    <wp:lineTo x="3460" y="0"/>
                  </wp:wrapPolygon>
                </wp:wrapThrough>
                <wp:docPr id="116668867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688671" name="Image 116668867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1035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8D60CD" w:rsidRPr="00D35CD9" w14:paraId="3FCEAF7C" w14:textId="77777777" w:rsidTr="00B30DEF">
            <w:tc>
              <w:tcPr>
                <w:tcW w:w="696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5C0A622" w14:textId="77777777" w:rsidR="008D60CD" w:rsidRPr="00D35CD9" w:rsidRDefault="008D60CD" w:rsidP="001A56B2">
                <w:pPr>
                  <w:pStyle w:val="Sansinterligne"/>
                  <w:spacing w:line="276" w:lineRule="auto"/>
                  <w:jc w:val="both"/>
                  <w:rPr>
                    <w:rFonts w:ascii="Quicksand" w:hAnsi="Quicksand"/>
                    <w:color w:val="4472C4" w:themeColor="accent1"/>
                    <w:sz w:val="18"/>
                    <w:szCs w:val="18"/>
                  </w:rPr>
                </w:pPr>
              </w:p>
              <w:p w14:paraId="5AB23CAB" w14:textId="77777777" w:rsidR="008D60CD" w:rsidRPr="00D35CD9" w:rsidRDefault="008D60CD" w:rsidP="001A56B2">
                <w:pPr>
                  <w:pStyle w:val="Sansinterligne"/>
                  <w:spacing w:line="276" w:lineRule="auto"/>
                  <w:jc w:val="both"/>
                  <w:rPr>
                    <w:rFonts w:ascii="Quicksand" w:hAnsi="Quicksand"/>
                    <w:color w:val="4472C4" w:themeColor="accent1"/>
                    <w:sz w:val="18"/>
                    <w:szCs w:val="18"/>
                  </w:rPr>
                </w:pPr>
              </w:p>
              <w:p w14:paraId="02CE4F8E" w14:textId="77777777" w:rsidR="008D60CD" w:rsidRPr="00D35CD9" w:rsidRDefault="008D60CD" w:rsidP="001A56B2">
                <w:pPr>
                  <w:pStyle w:val="Sansinterligne"/>
                  <w:spacing w:line="276" w:lineRule="auto"/>
                  <w:jc w:val="both"/>
                  <w:rPr>
                    <w:rFonts w:ascii="Quicksand" w:hAnsi="Quicksand"/>
                    <w:color w:val="4472C4" w:themeColor="accent1"/>
                    <w:sz w:val="18"/>
                    <w:szCs w:val="18"/>
                  </w:rPr>
                </w:pPr>
              </w:p>
            </w:tc>
          </w:tr>
        </w:tbl>
        <w:tbl>
          <w:tblPr>
            <w:tblpPr w:leftFromText="187" w:rightFromText="187" w:vertAnchor="page" w:horzAnchor="margin" w:tblpXSpec="center" w:tblpY="5203"/>
            <w:tblW w:w="4492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104"/>
          </w:tblGrid>
          <w:tr w:rsidR="00B30DEF" w:rsidRPr="00D35CD9" w14:paraId="62C6FA5C" w14:textId="77777777" w:rsidTr="005A0444">
            <w:trPr>
              <w:trHeight w:val="607"/>
            </w:trPr>
            <w:bookmarkStart w:id="1" w:name="_Hlk165988782" w:displacedByCustomXml="next"/>
            <w:sdt>
              <w:sdtPr>
                <w:rPr>
                  <w:rStyle w:val="SansinterligneCar"/>
                </w:rPr>
                <w:alias w:val="Société"/>
                <w:tag w:val="Société"/>
                <w:id w:val="13406915"/>
                <w:placeholder>
                  <w:docPart w:val="DC280AC9FB1F4B9C9D187F1B43073F0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Style w:val="SansinterligneCar"/>
                </w:rPr>
              </w:sdtEndPr>
              <w:sdtContent>
                <w:tc>
                  <w:tcPr>
                    <w:tcW w:w="8105" w:type="dxa"/>
                    <w:tcBorders>
                      <w:left w:val="single" w:sz="4" w:space="0" w:color="70AD47" w:themeColor="accent6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72F0B07" w14:textId="77777777" w:rsidR="00B30DEF" w:rsidRPr="00B03466" w:rsidRDefault="00B30DEF" w:rsidP="001A56B2">
                    <w:pPr>
                      <w:pStyle w:val="Sansinterligne"/>
                      <w:spacing w:line="276" w:lineRule="auto"/>
                      <w:jc w:val="both"/>
                      <w:rPr>
                        <w:rFonts w:ascii="Quicksand" w:hAnsi="Quicksand"/>
                        <w:color w:val="4AA238"/>
                        <w:sz w:val="36"/>
                        <w:szCs w:val="36"/>
                      </w:rPr>
                    </w:pPr>
                    <w:r w:rsidRPr="005E02FA">
                      <w:rPr>
                        <w:rStyle w:val="SansinterligneCar"/>
                      </w:rPr>
                      <w:t>FICHE PROJET</w:t>
                    </w:r>
                  </w:p>
                </w:tc>
              </w:sdtContent>
            </w:sdt>
          </w:tr>
          <w:tr w:rsidR="00B30DEF" w:rsidRPr="00D35CD9" w14:paraId="667CB213" w14:textId="77777777" w:rsidTr="005A0444">
            <w:trPr>
              <w:trHeight w:val="1468"/>
            </w:trPr>
            <w:tc>
              <w:tcPr>
                <w:tcW w:w="8105" w:type="dxa"/>
                <w:tcBorders>
                  <w:left w:val="single" w:sz="4" w:space="0" w:color="70AD47" w:themeColor="accent6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31CE2DC" w14:textId="77777777" w:rsidR="00F5544A" w:rsidRPr="000543EC" w:rsidRDefault="00F5544A" w:rsidP="001A56B2">
                <w:pPr>
                  <w:pStyle w:val="Sansinterligne"/>
                  <w:spacing w:line="276" w:lineRule="auto"/>
                  <w:jc w:val="both"/>
                  <w:rPr>
                    <w:rStyle w:val="Titre1Car"/>
                    <w:rFonts w:ascii="Quicksand" w:hAnsi="Quicksand"/>
                    <w:color w:val="auto"/>
                    <w:sz w:val="36"/>
                    <w:szCs w:val="36"/>
                  </w:rPr>
                </w:pPr>
                <w:r w:rsidRPr="000543EC">
                  <w:rPr>
                    <w:rStyle w:val="Titre1Car"/>
                    <w:rFonts w:ascii="Quicksand" w:hAnsi="Quicksand"/>
                    <w:color w:val="auto"/>
                    <w:sz w:val="36"/>
                    <w:szCs w:val="36"/>
                  </w:rPr>
                  <w:t xml:space="preserve">INTITULE DU PROJET, </w:t>
                </w:r>
              </w:p>
              <w:p w14:paraId="067F8E24" w14:textId="1DB21002" w:rsidR="00B30DEF" w:rsidRPr="00B03466" w:rsidRDefault="00F5544A" w:rsidP="001A56B2">
                <w:pPr>
                  <w:pStyle w:val="Sansinterligne"/>
                  <w:spacing w:line="276" w:lineRule="auto"/>
                  <w:jc w:val="both"/>
                  <w:rPr>
                    <w:rStyle w:val="Titre1Car"/>
                    <w:rFonts w:ascii="Quicksand" w:hAnsi="Quicksand"/>
                    <w:color w:val="4AA238"/>
                    <w:sz w:val="36"/>
                    <w:szCs w:val="36"/>
                  </w:rPr>
                </w:pPr>
                <w:r w:rsidRPr="000543EC">
                  <w:rPr>
                    <w:rStyle w:val="Titre1Car"/>
                    <w:rFonts w:ascii="Quicksand" w:hAnsi="Quicksand"/>
                    <w:color w:val="auto"/>
                    <w:sz w:val="36"/>
                    <w:szCs w:val="36"/>
                  </w:rPr>
                  <w:t>Nom de la structure</w:t>
                </w:r>
              </w:p>
            </w:tc>
          </w:tr>
          <w:tr w:rsidR="00B30DEF" w:rsidRPr="00D35CD9" w14:paraId="1B77E13B" w14:textId="77777777" w:rsidTr="005A0444">
            <w:trPr>
              <w:trHeight w:val="450"/>
            </w:trPr>
            <w:tc>
              <w:tcPr>
                <w:tcW w:w="8105" w:type="dxa"/>
                <w:tcBorders>
                  <w:left w:val="single" w:sz="4" w:space="0" w:color="70AD47" w:themeColor="accent6"/>
                </w:tcBorders>
              </w:tcPr>
              <w:sdt>
                <w:sdtPr>
                  <w:rPr>
                    <w:rFonts w:ascii="Quicksand" w:hAnsi="Quicksand"/>
                    <w:b/>
                    <w:sz w:val="18"/>
                    <w:szCs w:val="18"/>
                  </w:rPr>
                  <w:alias w:val="Titre"/>
                  <w:id w:val="13406919"/>
                  <w:placeholder>
                    <w:docPart w:val="1B3748C2B9804326B501D5E4C3824CB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8C8692E" w14:textId="4BDBF074" w:rsidR="00B30DEF" w:rsidRPr="00D35CD9" w:rsidRDefault="00E04227" w:rsidP="001A56B2">
                    <w:pPr>
                      <w:pStyle w:val="Titre2"/>
                      <w:spacing w:line="276" w:lineRule="auto"/>
                      <w:rPr>
                        <w:rFonts w:ascii="Quicksand" w:hAnsi="Quicksand"/>
                        <w:sz w:val="18"/>
                        <w:szCs w:val="18"/>
                      </w:rPr>
                    </w:pPr>
                    <w:r>
                      <w:rPr>
                        <w:rFonts w:ascii="Quicksand" w:hAnsi="Quicksand"/>
                        <w:b/>
                        <w:sz w:val="18"/>
                        <w:szCs w:val="18"/>
                      </w:rPr>
                      <w:t>Programmation 2021-2027 du GAL Sud Gironde</w:t>
                    </w:r>
                  </w:p>
                </w:sdtContent>
              </w:sdt>
            </w:tc>
          </w:tr>
          <w:tr w:rsidR="00B30DEF" w:rsidRPr="00D35CD9" w14:paraId="16A17CF9" w14:textId="77777777" w:rsidTr="005A0444">
            <w:trPr>
              <w:trHeight w:val="676"/>
            </w:trPr>
            <w:tc>
              <w:tcPr>
                <w:tcW w:w="8105" w:type="dxa"/>
                <w:tcBorders>
                  <w:left w:val="single" w:sz="4" w:space="0" w:color="70AD47" w:themeColor="accent6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1084DE7" w14:textId="1908F972" w:rsidR="00B30DEF" w:rsidRPr="00A72B16" w:rsidRDefault="00307666" w:rsidP="00130DDF">
                <w:pPr>
                  <w:pStyle w:val="Sous-titre"/>
                  <w:spacing w:line="276" w:lineRule="auto"/>
                  <w:jc w:val="both"/>
                  <w:rPr>
                    <w:rFonts w:ascii="Quicksand" w:hAnsi="Quicksand"/>
                    <w:color w:val="464646"/>
                    <w:sz w:val="18"/>
                    <w:szCs w:val="18"/>
                  </w:rPr>
                </w:pPr>
                <w:sdt>
                  <w:sdtPr>
                    <w:rPr>
                      <w:rFonts w:ascii="Quicksand" w:eastAsiaTheme="majorEastAsia" w:hAnsi="Quicksand" w:cstheme="majorBidi"/>
                      <w:bCs/>
                      <w:color w:val="464646"/>
                      <w:sz w:val="18"/>
                      <w:szCs w:val="18"/>
                    </w:rPr>
                    <w:alias w:val="Sous-titre"/>
                    <w:id w:val="13406923"/>
                    <w:placeholder>
                      <w:docPart w:val="87BDCA7BB8D340F3A6B3AAE48CC77030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F5544A" w:rsidRPr="00A72B16">
                      <w:rPr>
                        <w:rFonts w:ascii="Quicksand" w:eastAsiaTheme="majorEastAsia" w:hAnsi="Quicksand" w:cstheme="majorBidi"/>
                        <w:bCs/>
                        <w:color w:val="464646"/>
                        <w:sz w:val="18"/>
                        <w:szCs w:val="18"/>
                      </w:rPr>
                      <w:t>Résumé du projet</w:t>
                    </w:r>
                  </w:sdtContent>
                </w:sdt>
                <w:r w:rsidR="00130DDF" w:rsidRPr="00A72B16">
                  <w:rPr>
                    <w:rFonts w:ascii="Quicksand" w:eastAsiaTheme="majorEastAsia" w:hAnsi="Quicksand" w:cstheme="majorBidi"/>
                    <w:bCs/>
                    <w:color w:val="464646"/>
                    <w:sz w:val="18"/>
                    <w:szCs w:val="18"/>
                  </w:rPr>
                  <w:t xml:space="preserve"> à faire pour toute communication ultérieure sur le projet (nombre de caractères limité à 1000, descriptif synthétique, valeur ajoutée du projet, lien avec principes horizontaux, résultats chiffrés attendus) – </w:t>
                </w:r>
                <w:r w:rsidR="00130DDF" w:rsidRPr="00A72B16">
                  <w:rPr>
                    <w:rFonts w:ascii="Quicksand" w:eastAsiaTheme="majorEastAsia" w:hAnsi="Quicksand" w:cstheme="majorBidi"/>
                    <w:b/>
                    <w:color w:val="464646"/>
                    <w:sz w:val="18"/>
                    <w:szCs w:val="18"/>
                  </w:rPr>
                  <w:t>à compléter</w:t>
                </w:r>
              </w:p>
            </w:tc>
          </w:tr>
          <w:tr w:rsidR="00B30DEF" w:rsidRPr="00D35CD9" w14:paraId="6C68BB5F" w14:textId="77777777" w:rsidTr="005A0444">
            <w:trPr>
              <w:trHeight w:val="676"/>
            </w:trPr>
            <w:tc>
              <w:tcPr>
                <w:tcW w:w="8105" w:type="dxa"/>
                <w:tcBorders>
                  <w:left w:val="single" w:sz="4" w:space="0" w:color="70AD47" w:themeColor="accent6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C441F11" w14:textId="3F0D3DE5" w:rsidR="00B30DEF" w:rsidRPr="00D35CD9" w:rsidRDefault="00B30DEF" w:rsidP="001A56B2">
                <w:pPr>
                  <w:pStyle w:val="Sous-titre"/>
                  <w:spacing w:line="276" w:lineRule="auto"/>
                  <w:jc w:val="both"/>
                  <w:rPr>
                    <w:rFonts w:ascii="Quicksand" w:eastAsiaTheme="majorEastAsia" w:hAnsi="Quicksand" w:cstheme="majorBidi"/>
                    <w:bCs/>
                    <w:color w:val="464646"/>
                    <w:sz w:val="18"/>
                    <w:szCs w:val="18"/>
                  </w:rPr>
                </w:pPr>
              </w:p>
            </w:tc>
          </w:tr>
        </w:tbl>
        <w:bookmarkEnd w:id="1"/>
        <w:p w14:paraId="08E91072" w14:textId="70B7E8C2" w:rsidR="008D60CD" w:rsidRPr="00D35CD9" w:rsidRDefault="005A0444" w:rsidP="001A56B2">
          <w:pPr>
            <w:spacing w:line="276" w:lineRule="auto"/>
            <w:ind w:left="708"/>
            <w:jc w:val="both"/>
            <w:rPr>
              <w:rFonts w:ascii="Quicksand" w:eastAsiaTheme="majorEastAsia" w:hAnsi="Quicksand" w:cstheme="majorBidi"/>
              <w:b/>
              <w:color w:val="70AD47" w:themeColor="accent6"/>
              <w:sz w:val="18"/>
              <w:szCs w:val="18"/>
            </w:rPr>
          </w:pPr>
          <w:r w:rsidRPr="00D35CD9">
            <w:rPr>
              <w:rFonts w:ascii="Quicksand" w:hAnsi="Quicksand"/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8BDCB04" wp14:editId="348C14B2">
                    <wp:simplePos x="0" y="0"/>
                    <wp:positionH relativeFrom="page">
                      <wp:posOffset>1257300</wp:posOffset>
                    </wp:positionH>
                    <wp:positionV relativeFrom="paragraph">
                      <wp:posOffset>7743190</wp:posOffset>
                    </wp:positionV>
                    <wp:extent cx="4886325" cy="1409700"/>
                    <wp:effectExtent l="0" t="0" r="9525" b="0"/>
                    <wp:wrapSquare wrapText="bothSides"/>
                    <wp:docPr id="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86325" cy="1409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0B359" w14:textId="243400E7" w:rsidR="00800634" w:rsidRPr="005F4D57" w:rsidRDefault="00391D36" w:rsidP="00B30DEF">
                                <w:pPr>
                                  <w:jc w:val="center"/>
                                  <w:rPr>
                                    <w:rFonts w:ascii="Quicksand" w:hAnsi="Quicksand"/>
                                    <w:b/>
                                    <w:bCs/>
                                    <w:color w:val="4AA238"/>
                                    <w:sz w:val="20"/>
                                    <w:szCs w:val="20"/>
                                  </w:rPr>
                                </w:pPr>
                                <w:r w:rsidRPr="005F4D57">
                                  <w:rPr>
                                    <w:rFonts w:ascii="Quicksand" w:hAnsi="Quicksand"/>
                                    <w:b/>
                                    <w:bCs/>
                                    <w:color w:val="4AA238"/>
                                    <w:sz w:val="20"/>
                                    <w:szCs w:val="20"/>
                                  </w:rPr>
                                  <w:t>Contact</w:t>
                                </w:r>
                                <w:r w:rsidR="00F5544A" w:rsidRPr="005F4D57">
                                  <w:rPr>
                                    <w:rFonts w:ascii="Quicksand" w:hAnsi="Quicksand"/>
                                    <w:b/>
                                    <w:bCs/>
                                    <w:color w:val="4AA238"/>
                                    <w:sz w:val="20"/>
                                    <w:szCs w:val="20"/>
                                  </w:rPr>
                                  <w:t xml:space="preserve"> de la personne en charge du suivi du projet</w:t>
                                </w:r>
                              </w:p>
                              <w:p w14:paraId="6AED3FDC" w14:textId="77777777" w:rsidR="00391D36" w:rsidRPr="00B03466" w:rsidRDefault="00391D36" w:rsidP="00B30DEF">
                                <w:pPr>
                                  <w:ind w:left="1416" w:firstLine="708"/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  <w:tbl>
                                <w:tblPr>
                                  <w:tblStyle w:val="Grilledutableau"/>
                                  <w:tblW w:w="7531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531"/>
                                </w:tblGrid>
                                <w:tr w:rsidR="00F5544A" w:rsidRPr="00B03466" w14:paraId="1E506628" w14:textId="77777777" w:rsidTr="00F5544A">
                                  <w:trPr>
                                    <w:trHeight w:val="1327"/>
                                  </w:trPr>
                                  <w:tc>
                                    <w:tcPr>
                                      <w:tcW w:w="7531" w:type="dxa"/>
                                    </w:tcPr>
                                    <w:p w14:paraId="2C468A9C" w14:textId="79330FAE" w:rsidR="00F5544A" w:rsidRPr="00D35CD9" w:rsidRDefault="00F5544A" w:rsidP="00F5544A">
                                      <w:pPr>
                                        <w:spacing w:line="276" w:lineRule="auto"/>
                                        <w:jc w:val="both"/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Civilité :</w:t>
                                      </w:r>
                                      <w:r w:rsidRPr="00D35CD9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5F4D57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>A compléter</w:t>
                                      </w:r>
                                    </w:p>
                                    <w:p w14:paraId="29405026" w14:textId="62847CF6" w:rsidR="00F5544A" w:rsidRPr="00D35CD9" w:rsidRDefault="00F5544A" w:rsidP="00F5544A">
                                      <w:pPr>
                                        <w:spacing w:line="276" w:lineRule="auto"/>
                                        <w:jc w:val="both"/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Nom, prénom :</w:t>
                                      </w:r>
                                      <w:r w:rsidRPr="00D35CD9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5F4D57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>A compléter</w:t>
                                      </w: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234F949A" w14:textId="4E1D88C2" w:rsidR="00F5544A" w:rsidRPr="00D35CD9" w:rsidRDefault="00F5544A" w:rsidP="00F5544A">
                                      <w:pPr>
                                        <w:spacing w:line="276" w:lineRule="auto"/>
                                        <w:jc w:val="both"/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Fonction :</w:t>
                                      </w:r>
                                      <w:r w:rsidRPr="00D35CD9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5F4D57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>A compléter</w:t>
                                      </w:r>
                                    </w:p>
                                    <w:p w14:paraId="3F04A6C5" w14:textId="300A859C" w:rsidR="00F5544A" w:rsidRPr="00D35CD9" w:rsidRDefault="00F5544A" w:rsidP="00F5544A">
                                      <w:pPr>
                                        <w:spacing w:line="276" w:lineRule="auto"/>
                                        <w:jc w:val="both"/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Courriel :</w:t>
                                      </w:r>
                                      <w:r w:rsidRPr="00D35CD9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5F4D57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>A compléter</w:t>
                                      </w:r>
                                    </w:p>
                                    <w:p w14:paraId="561F7834" w14:textId="595F6222" w:rsidR="00F5544A" w:rsidRPr="00143201" w:rsidRDefault="00F5544A" w:rsidP="00143201">
                                      <w:pPr>
                                        <w:spacing w:line="276" w:lineRule="auto"/>
                                        <w:jc w:val="both"/>
                                        <w:rPr>
                                          <w:rFonts w:ascii="Quicksand" w:eastAsiaTheme="minorEastAsia" w:hAnsi="Quicksand"/>
                                          <w:b/>
                                          <w:bCs/>
                                          <w:spacing w:val="15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Téléphone</w:t>
                                      </w:r>
                                      <w:r w:rsidR="00143201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D35CD9">
                                        <w:rPr>
                                          <w:rStyle w:val="Sous-titreCar"/>
                                          <w:rFonts w:ascii="Quicksand" w:hAnsi="Quicksand"/>
                                          <w:b/>
                                          <w:bCs/>
                                          <w:color w:val="auto"/>
                                          <w:sz w:val="18"/>
                                          <w:szCs w:val="18"/>
                                        </w:rPr>
                                        <w:t>:</w:t>
                                      </w:r>
                                      <w:r w:rsidRPr="00D35CD9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5F4D57">
                                        <w:rPr>
                                          <w:rFonts w:ascii="Quicksand" w:hAnsi="Quicksand"/>
                                          <w:sz w:val="18"/>
                                          <w:szCs w:val="18"/>
                                        </w:rPr>
                                        <w:t>A compléter</w:t>
                                      </w:r>
                                    </w:p>
                                  </w:tc>
                                </w:tr>
                              </w:tbl>
                              <w:p w14:paraId="69533782" w14:textId="77777777" w:rsidR="00B30DEF" w:rsidRPr="00B03466" w:rsidRDefault="00B30DEF" w:rsidP="00800634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4AA238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88575E8" w14:textId="4D672701" w:rsidR="00800634" w:rsidRPr="00B03466" w:rsidRDefault="00800634" w:rsidP="00B30DEF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BDCB0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99pt;margin-top:609.7pt;width:384.7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" stroked="f">
                    <v:textbox>
                      <w:txbxContent>
                        <w:p w14:paraId="3900B359" w14:textId="243400E7" w:rsidR="00800634" w:rsidRPr="005F4D57" w:rsidRDefault="00391D36" w:rsidP="00B30DEF">
                          <w:pPr>
                            <w:jc w:val="center"/>
                            <w:rPr>
                              <w:rFonts w:ascii="Quicksand" w:hAnsi="Quicksand"/>
                              <w:b/>
                              <w:bCs/>
                              <w:color w:val="4AA238"/>
                              <w:sz w:val="20"/>
                              <w:szCs w:val="20"/>
                            </w:rPr>
                          </w:pPr>
                          <w:r w:rsidRPr="005F4D57">
                            <w:rPr>
                              <w:rFonts w:ascii="Quicksand" w:hAnsi="Quicksand"/>
                              <w:b/>
                              <w:bCs/>
                              <w:color w:val="4AA238"/>
                              <w:sz w:val="20"/>
                              <w:szCs w:val="20"/>
                            </w:rPr>
                            <w:t>Contact</w:t>
                          </w:r>
                          <w:r w:rsidR="00F5544A" w:rsidRPr="005F4D57">
                            <w:rPr>
                              <w:rFonts w:ascii="Quicksand" w:hAnsi="Quicksand"/>
                              <w:b/>
                              <w:bCs/>
                              <w:color w:val="4AA238"/>
                              <w:sz w:val="20"/>
                              <w:szCs w:val="20"/>
                            </w:rPr>
                            <w:t xml:space="preserve"> de la personne en charge du suivi du projet</w:t>
                          </w:r>
                        </w:p>
                        <w:p w14:paraId="6AED3FDC" w14:textId="77777777" w:rsidR="00391D36" w:rsidRPr="00B03466" w:rsidRDefault="00391D36" w:rsidP="00B30DEF">
                          <w:pPr>
                            <w:ind w:left="1416" w:firstLine="708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Style w:val="Grilledutableau"/>
                            <w:tblW w:w="75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531"/>
                          </w:tblGrid>
                          <w:tr w:rsidR="00F5544A" w:rsidRPr="00B03466" w14:paraId="1E506628" w14:textId="77777777" w:rsidTr="00F5544A">
                            <w:trPr>
                              <w:trHeight w:val="1327"/>
                            </w:trPr>
                            <w:tc>
                              <w:tcPr>
                                <w:tcW w:w="7531" w:type="dxa"/>
                              </w:tcPr>
                              <w:p w14:paraId="2C468A9C" w14:textId="79330FAE" w:rsidR="00F5544A" w:rsidRPr="00D35CD9" w:rsidRDefault="00F5544A" w:rsidP="00F5544A">
                                <w:pPr>
                                  <w:spacing w:line="276" w:lineRule="auto"/>
                                  <w:jc w:val="both"/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</w:pP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Civilité :</w:t>
                                </w:r>
                                <w:r w:rsidRPr="00D35CD9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F4D57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>A compléter</w:t>
                                </w:r>
                              </w:p>
                              <w:p w14:paraId="29405026" w14:textId="62847CF6" w:rsidR="00F5544A" w:rsidRPr="00D35CD9" w:rsidRDefault="00F5544A" w:rsidP="00F5544A">
                                <w:pPr>
                                  <w:spacing w:line="276" w:lineRule="auto"/>
                                  <w:jc w:val="both"/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Nom, prénom :</w:t>
                                </w:r>
                                <w:r w:rsidRPr="00D35CD9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F4D57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>A compléter</w:t>
                                </w: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234F949A" w14:textId="4E1D88C2" w:rsidR="00F5544A" w:rsidRPr="00D35CD9" w:rsidRDefault="00F5544A" w:rsidP="00F5544A">
                                <w:pPr>
                                  <w:spacing w:line="276" w:lineRule="auto"/>
                                  <w:jc w:val="both"/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</w:pP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Fonction :</w:t>
                                </w:r>
                                <w:r w:rsidRPr="00D35CD9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F4D57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>A compléter</w:t>
                                </w:r>
                              </w:p>
                              <w:p w14:paraId="3F04A6C5" w14:textId="300A859C" w:rsidR="00F5544A" w:rsidRPr="00D35CD9" w:rsidRDefault="00F5544A" w:rsidP="00F5544A">
                                <w:pPr>
                                  <w:spacing w:line="276" w:lineRule="auto"/>
                                  <w:jc w:val="both"/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</w:pP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Courriel :</w:t>
                                </w:r>
                                <w:r w:rsidRPr="00D35CD9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F4D57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>A compléter</w:t>
                                </w:r>
                              </w:p>
                              <w:p w14:paraId="561F7834" w14:textId="595F6222" w:rsidR="00F5544A" w:rsidRPr="00143201" w:rsidRDefault="00F5544A" w:rsidP="00143201">
                                <w:pPr>
                                  <w:spacing w:line="276" w:lineRule="auto"/>
                                  <w:jc w:val="both"/>
                                  <w:rPr>
                                    <w:rFonts w:ascii="Quicksand" w:eastAsiaTheme="minorEastAsia" w:hAnsi="Quicksand"/>
                                    <w:b/>
                                    <w:bCs/>
                                    <w:spacing w:val="15"/>
                                    <w:sz w:val="18"/>
                                    <w:szCs w:val="18"/>
                                  </w:rPr>
                                </w:pP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Téléphone</w:t>
                                </w:r>
                                <w:r w:rsidR="00143201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35CD9">
                                  <w:rPr>
                                    <w:rStyle w:val="Sous-titreCar"/>
                                    <w:rFonts w:ascii="Quicksand" w:hAnsi="Quicksand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D35CD9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F4D57">
                                  <w:rPr>
                                    <w:rFonts w:ascii="Quicksand" w:hAnsi="Quicksand"/>
                                    <w:sz w:val="18"/>
                                    <w:szCs w:val="18"/>
                                  </w:rPr>
                                  <w:t>A compléter</w:t>
                                </w:r>
                              </w:p>
                            </w:tc>
                          </w:tr>
                        </w:tbl>
                        <w:p w14:paraId="69533782" w14:textId="77777777" w:rsidR="00B30DEF" w:rsidRPr="00B03466" w:rsidRDefault="00B30DEF" w:rsidP="00800634">
                          <w:pPr>
                            <w:jc w:val="center"/>
                            <w:rPr>
                              <w:rFonts w:ascii="Century Gothic" w:hAnsi="Century Gothic"/>
                              <w:color w:val="4AA238"/>
                              <w:sz w:val="16"/>
                              <w:szCs w:val="16"/>
                            </w:rPr>
                          </w:pPr>
                        </w:p>
                        <w:p w14:paraId="388575E8" w14:textId="4D672701" w:rsidR="00800634" w:rsidRPr="00B03466" w:rsidRDefault="00800634" w:rsidP="00B30DEF">
                          <w:pPr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9B2F24">
            <w:rPr>
              <w:noProof/>
              <w:color w:val="A6A6A6" w:themeColor="background1" w:themeShade="A6"/>
              <w:sz w:val="12"/>
            </w:rPr>
            <w:drawing>
              <wp:anchor distT="0" distB="0" distL="114300" distR="114300" simplePos="0" relativeHeight="251664384" behindDoc="0" locked="0" layoutInCell="1" allowOverlap="1" wp14:anchorId="2A690E3F" wp14:editId="680F01BE">
                <wp:simplePos x="0" y="0"/>
                <wp:positionH relativeFrom="margin">
                  <wp:posOffset>4785360</wp:posOffset>
                </wp:positionH>
                <wp:positionV relativeFrom="paragraph">
                  <wp:posOffset>1009015</wp:posOffset>
                </wp:positionV>
                <wp:extent cx="972820" cy="42672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149" y="20250"/>
                    <wp:lineTo x="21149" y="0"/>
                    <wp:lineTo x="0" y="0"/>
                  </wp:wrapPolygon>
                </wp:wrapThrough>
                <wp:docPr id="1294154272" name="Image 1294154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urope-Region-Nouvelle-Aquitaine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5544A">
            <w:rPr>
              <w:rFonts w:ascii="Quicksand" w:hAnsi="Quicksand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0151F8D" wp14:editId="7B54E40B">
                    <wp:simplePos x="0" y="0"/>
                    <wp:positionH relativeFrom="column">
                      <wp:posOffset>327660</wp:posOffset>
                    </wp:positionH>
                    <wp:positionV relativeFrom="paragraph">
                      <wp:posOffset>10795</wp:posOffset>
                    </wp:positionV>
                    <wp:extent cx="1996440" cy="1356360"/>
                    <wp:effectExtent l="0" t="0" r="3810" b="0"/>
                    <wp:wrapNone/>
                    <wp:docPr id="410633399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96440" cy="135636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C429F8" w14:textId="77777777" w:rsidR="00F5544A" w:rsidRPr="00E04227" w:rsidRDefault="00F5544A" w:rsidP="00F5544A">
                                <w:pPr>
                                  <w:jc w:val="center"/>
                                  <w:rPr>
                                    <w:rFonts w:ascii="Quicksand" w:hAnsi="Quicksand"/>
                                  </w:rPr>
                                </w:pPr>
                              </w:p>
                              <w:p w14:paraId="2A83A30E" w14:textId="77777777" w:rsidR="00F5544A" w:rsidRPr="00E04227" w:rsidRDefault="00F5544A" w:rsidP="00F5544A">
                                <w:pPr>
                                  <w:jc w:val="center"/>
                                  <w:rPr>
                                    <w:rFonts w:ascii="Quicksand" w:hAnsi="Quicksand"/>
                                  </w:rPr>
                                </w:pPr>
                              </w:p>
                              <w:p w14:paraId="50C9EDFB" w14:textId="77777777" w:rsidR="00F5544A" w:rsidRPr="00E04227" w:rsidRDefault="00F5544A" w:rsidP="00F5544A">
                                <w:pPr>
                                  <w:jc w:val="center"/>
                                  <w:rPr>
                                    <w:rFonts w:ascii="Quicksand" w:hAnsi="Quicksand"/>
                                  </w:rPr>
                                </w:pPr>
                              </w:p>
                              <w:p w14:paraId="5DB83B75" w14:textId="17130C42" w:rsidR="00F5544A" w:rsidRPr="00E04227" w:rsidRDefault="00F5544A" w:rsidP="00F5544A">
                                <w:pPr>
                                  <w:jc w:val="center"/>
                                  <w:rPr>
                                    <w:rFonts w:ascii="Quicksand" w:hAnsi="Quicksand"/>
                                  </w:rPr>
                                </w:pPr>
                                <w:r w:rsidRPr="00E04227">
                                  <w:rPr>
                                    <w:rFonts w:ascii="Quicksand" w:hAnsi="Quicksand"/>
                                  </w:rPr>
                                  <w:t>Insérer votre 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151F8D" id="_x0000_s1027" type="#_x0000_t202" style="position:absolute;left:0;text-align:left;margin-left:25.8pt;margin-top:.85pt;width:157.2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" fillcolor="#e7e6e6 [3214]" stroked="f" strokeweight=".5pt">
                    <v:textbox>
                      <w:txbxContent>
                        <w:p w14:paraId="63C429F8" w14:textId="77777777" w:rsidR="00F5544A" w:rsidRPr="00E04227" w:rsidRDefault="00F5544A" w:rsidP="00F5544A">
                          <w:pPr>
                            <w:jc w:val="center"/>
                            <w:rPr>
                              <w:rFonts w:ascii="Quicksand" w:hAnsi="Quicksand"/>
                            </w:rPr>
                          </w:pPr>
                        </w:p>
                        <w:p w14:paraId="2A83A30E" w14:textId="77777777" w:rsidR="00F5544A" w:rsidRPr="00E04227" w:rsidRDefault="00F5544A" w:rsidP="00F5544A">
                          <w:pPr>
                            <w:jc w:val="center"/>
                            <w:rPr>
                              <w:rFonts w:ascii="Quicksand" w:hAnsi="Quicksand"/>
                            </w:rPr>
                          </w:pPr>
                        </w:p>
                        <w:p w14:paraId="50C9EDFB" w14:textId="77777777" w:rsidR="00F5544A" w:rsidRPr="00E04227" w:rsidRDefault="00F5544A" w:rsidP="00F5544A">
                          <w:pPr>
                            <w:jc w:val="center"/>
                            <w:rPr>
                              <w:rFonts w:ascii="Quicksand" w:hAnsi="Quicksand"/>
                            </w:rPr>
                          </w:pPr>
                        </w:p>
                        <w:p w14:paraId="5DB83B75" w14:textId="17130C42" w:rsidR="00F5544A" w:rsidRPr="00E04227" w:rsidRDefault="00F5544A" w:rsidP="00F5544A">
                          <w:pPr>
                            <w:jc w:val="center"/>
                            <w:rPr>
                              <w:rFonts w:ascii="Quicksand" w:hAnsi="Quicksand"/>
                            </w:rPr>
                          </w:pPr>
                          <w:r w:rsidRPr="00E04227">
                            <w:rPr>
                              <w:rFonts w:ascii="Quicksand" w:hAnsi="Quicksand"/>
                            </w:rPr>
                            <w:t>Insérer votre logo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D60CD" w:rsidRPr="00D35CD9">
            <w:rPr>
              <w:rFonts w:ascii="Quicksand" w:hAnsi="Quicksand"/>
              <w:sz w:val="18"/>
              <w:szCs w:val="18"/>
            </w:rPr>
            <w:br w:type="page"/>
          </w:r>
        </w:p>
      </w:sdtContent>
    </w:sdt>
    <w:bookmarkEnd w:id="0"/>
    <w:p w14:paraId="70288C4D" w14:textId="6626ADB2" w:rsidR="00770DC4" w:rsidRPr="00D35CD9" w:rsidRDefault="00C40C70" w:rsidP="001A56B2">
      <w:pPr>
        <w:pStyle w:val="Titre1"/>
        <w:tabs>
          <w:tab w:val="left" w:pos="7167"/>
        </w:tabs>
        <w:spacing w:line="276" w:lineRule="auto"/>
        <w:jc w:val="both"/>
        <w:rPr>
          <w:rFonts w:ascii="Quicksand" w:hAnsi="Quicksand"/>
          <w:color w:val="003999"/>
          <w:sz w:val="18"/>
          <w:szCs w:val="18"/>
        </w:rPr>
      </w:pPr>
      <w:r w:rsidRPr="00D35CD9">
        <w:rPr>
          <w:rFonts w:ascii="Quicksand" w:hAnsi="Quicksand"/>
          <w:color w:val="003999"/>
          <w:sz w:val="18"/>
          <w:szCs w:val="18"/>
        </w:rPr>
        <w:lastRenderedPageBreak/>
        <w:t xml:space="preserve">I - </w:t>
      </w:r>
      <w:r w:rsidR="0008517B" w:rsidRPr="00D35CD9">
        <w:rPr>
          <w:rFonts w:ascii="Quicksand" w:hAnsi="Quicksand"/>
          <w:color w:val="003999"/>
          <w:sz w:val="18"/>
          <w:szCs w:val="18"/>
        </w:rPr>
        <w:t>LE PORTEUR DE PROJET</w:t>
      </w:r>
      <w:r w:rsidR="00A6010C" w:rsidRPr="00D35CD9">
        <w:rPr>
          <w:rFonts w:ascii="Quicksand" w:hAnsi="Quicksand"/>
          <w:color w:val="003999"/>
          <w:sz w:val="18"/>
          <w:szCs w:val="18"/>
        </w:rPr>
        <w:t xml:space="preserve"> (</w:t>
      </w:r>
      <w:r w:rsidR="002D1351">
        <w:rPr>
          <w:rFonts w:ascii="Quicksand" w:hAnsi="Quicksand"/>
          <w:color w:val="003999"/>
          <w:sz w:val="18"/>
          <w:szCs w:val="18"/>
        </w:rPr>
        <w:t>5</w:t>
      </w:r>
      <w:r w:rsidR="00A6010C" w:rsidRPr="00D35CD9">
        <w:rPr>
          <w:rFonts w:ascii="Quicksand" w:hAnsi="Quicksand"/>
          <w:color w:val="003999"/>
          <w:sz w:val="18"/>
          <w:szCs w:val="18"/>
        </w:rPr>
        <w:t xml:space="preserve"> rubriques)</w:t>
      </w:r>
    </w:p>
    <w:p w14:paraId="5E9B4A3A" w14:textId="77777777" w:rsidR="00804D17" w:rsidRPr="00D35CD9" w:rsidRDefault="00804D17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067B6E69" w14:textId="61DCDF11" w:rsidR="0008517B" w:rsidRPr="00D35CD9" w:rsidRDefault="0008517B" w:rsidP="001A56B2">
      <w:pPr>
        <w:pStyle w:val="Titre2"/>
        <w:numPr>
          <w:ilvl w:val="1"/>
          <w:numId w:val="3"/>
        </w:numPr>
        <w:shd w:val="clear" w:color="auto" w:fill="003999"/>
        <w:spacing w:line="276" w:lineRule="auto"/>
        <w:rPr>
          <w:rFonts w:ascii="Quicksand" w:hAnsi="Quicksand"/>
          <w:sz w:val="18"/>
          <w:szCs w:val="18"/>
        </w:rPr>
      </w:pPr>
      <w:r w:rsidRPr="00D35CD9">
        <w:rPr>
          <w:rFonts w:ascii="Quicksand" w:hAnsi="Quicksand"/>
          <w:b/>
          <w:bCs/>
          <w:sz w:val="18"/>
          <w:szCs w:val="18"/>
        </w:rPr>
        <w:t>Tiers entreprise</w:t>
      </w:r>
      <w:r w:rsidR="00A6010C" w:rsidRPr="00D35CD9">
        <w:rPr>
          <w:rFonts w:ascii="Quicksand" w:hAnsi="Quicksand"/>
          <w:sz w:val="18"/>
          <w:szCs w:val="18"/>
        </w:rPr>
        <w:t xml:space="preserve"> (</w:t>
      </w:r>
      <w:r w:rsidR="00F05662" w:rsidRPr="00D35CD9">
        <w:rPr>
          <w:rFonts w:ascii="Quicksand" w:hAnsi="Quicksand"/>
          <w:sz w:val="18"/>
          <w:szCs w:val="18"/>
        </w:rPr>
        <w:t>5</w:t>
      </w:r>
      <w:r w:rsidR="00A6010C" w:rsidRPr="00D35CD9">
        <w:rPr>
          <w:rFonts w:ascii="Quicksand" w:hAnsi="Quicksand"/>
          <w:sz w:val="18"/>
          <w:szCs w:val="18"/>
        </w:rPr>
        <w:t xml:space="preserve"> sous-rubriques)</w:t>
      </w:r>
    </w:p>
    <w:p w14:paraId="484775BB" w14:textId="44765015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2117121668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SIRET</w:t>
          </w:r>
        </w:sdtContent>
      </w:sdt>
      <w:r w:rsidR="0008517B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> </w:t>
      </w:r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787C5AA0" w14:textId="42932C93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2111540808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Dénomination courte</w:t>
          </w:r>
        </w:sdtContent>
      </w:sdt>
      <w:r w:rsidR="00A47656" w:rsidRPr="00D35CD9">
        <w:rPr>
          <w:rFonts w:ascii="Quicksand" w:hAnsi="Quicksand"/>
          <w:sz w:val="18"/>
          <w:szCs w:val="18"/>
        </w:rPr>
        <w:t xml:space="preserve"> </w:t>
      </w:r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021ACB4E" w14:textId="1A81FD4E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247717277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Date de création</w:t>
          </w:r>
          <w:r w:rsidR="0008517B" w:rsidRPr="00D35CD9">
            <w:rPr>
              <w:rFonts w:ascii="Quicksand" w:hAnsi="Quicksand"/>
              <w:b/>
              <w:bCs/>
              <w:sz w:val="18"/>
              <w:szCs w:val="18"/>
            </w:rPr>
            <w:t> </w:t>
          </w:r>
        </w:sdtContent>
      </w:sdt>
      <w:r w:rsidR="005F4D57" w:rsidRPr="005F4D57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58F61ED7" w14:textId="5F60E1BA" w:rsidR="00885AE5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764696011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Tranche d'effectif salarié</w:t>
          </w:r>
        </w:sdtContent>
      </w:sdt>
      <w:r w:rsidR="0008517B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7509FE17" w14:textId="41F5913D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1164356863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C</w:t>
          </w:r>
          <w:r w:rsidR="00A9338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hiffre d’</w:t>
          </w:r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</w:t>
          </w:r>
          <w:r w:rsidR="00A9338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ffaires</w:t>
          </w:r>
        </w:sdtContent>
      </w:sdt>
      <w:r w:rsidR="00A93387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1B659CFD" w14:textId="77777777" w:rsidR="00804D17" w:rsidRPr="00D35CD9" w:rsidRDefault="00804D17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-1813016233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2444474A" w14:textId="718D04A4" w:rsidR="0008517B" w:rsidRPr="00D35CD9" w:rsidRDefault="0008517B" w:rsidP="001A56B2">
          <w:pPr>
            <w:pStyle w:val="Titre2"/>
            <w:numPr>
              <w:ilvl w:val="1"/>
              <w:numId w:val="3"/>
            </w:numPr>
            <w:shd w:val="clear" w:color="auto" w:fill="003999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>Représentant légal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(6 sous-rubriques)</w:t>
          </w:r>
        </w:p>
      </w:sdtContent>
    </w:sdt>
    <w:p w14:paraId="6A6FB041" w14:textId="096924D0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399049339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 w:val="0"/>
            <w:bCs w:val="0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Personne</w:t>
          </w:r>
          <w:r w:rsidR="00804D1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 </w:t>
          </w:r>
          <w:r w:rsidR="00804D17" w:rsidRPr="00D35CD9">
            <w:rPr>
              <w:rStyle w:val="Sous-titreCar"/>
              <w:rFonts w:ascii="Quicksand" w:hAnsi="Quicksand"/>
              <w:color w:val="auto"/>
              <w:sz w:val="18"/>
              <w:szCs w:val="18"/>
            </w:rPr>
            <w:t>:</w:t>
          </w:r>
        </w:sdtContent>
      </w:sdt>
      <w:r w:rsidR="00804D17" w:rsidRPr="00D35CD9">
        <w:rPr>
          <w:rStyle w:val="Sous-titreCar"/>
          <w:rFonts w:ascii="Quicksand" w:hAnsi="Quicksand"/>
          <w:color w:val="auto"/>
          <w:sz w:val="18"/>
          <w:szCs w:val="18"/>
        </w:rPr>
        <w:t xml:space="preserve"> </w:t>
      </w:r>
      <w:sdt>
        <w:sdtPr>
          <w:rPr>
            <w:rStyle w:val="Sous-titreCar"/>
            <w:rFonts w:ascii="Quicksand" w:hAnsi="Quicksand"/>
            <w:color w:val="auto"/>
            <w:sz w:val="18"/>
            <w:szCs w:val="18"/>
          </w:rPr>
          <w:id w:val="375287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ous-titreCar"/>
          </w:rPr>
        </w:sdtEndPr>
        <w:sdtContent>
          <w:r w:rsidR="00CB4BF3">
            <w:rPr>
              <w:rStyle w:val="Sous-titreCar"/>
              <w:rFonts w:ascii="MS Gothic" w:eastAsia="MS Gothic" w:hAnsi="MS Gothic" w:hint="eastAsia"/>
              <w:color w:val="auto"/>
              <w:sz w:val="18"/>
              <w:szCs w:val="18"/>
            </w:rPr>
            <w:t>☐</w:t>
          </w:r>
        </w:sdtContent>
      </w:sdt>
      <w:r w:rsidR="00597AF5" w:rsidRPr="00D35CD9">
        <w:rPr>
          <w:rStyle w:val="Sous-titreCar"/>
          <w:rFonts w:ascii="Quicksand" w:hAnsi="Quicksand"/>
          <w:color w:val="auto"/>
          <w:sz w:val="18"/>
          <w:szCs w:val="18"/>
        </w:rPr>
        <w:t>P</w:t>
      </w:r>
      <w:r w:rsidR="0008517B" w:rsidRPr="00D35CD9">
        <w:rPr>
          <w:rStyle w:val="Sous-titreCar"/>
          <w:rFonts w:ascii="Quicksand" w:hAnsi="Quicksand"/>
          <w:color w:val="auto"/>
          <w:sz w:val="18"/>
          <w:szCs w:val="18"/>
        </w:rPr>
        <w:t xml:space="preserve">hysique </w:t>
      </w:r>
      <w:sdt>
        <w:sdtPr>
          <w:rPr>
            <w:rStyle w:val="Sous-titreCar"/>
            <w:rFonts w:ascii="Quicksand" w:hAnsi="Quicksand"/>
            <w:color w:val="auto"/>
            <w:sz w:val="18"/>
            <w:szCs w:val="18"/>
          </w:rPr>
          <w:id w:val="-1320813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ous-titreCar"/>
          </w:rPr>
        </w:sdtEndPr>
        <w:sdtContent>
          <w:r w:rsidR="00CB4BF3">
            <w:rPr>
              <w:rStyle w:val="Sous-titreCar"/>
              <w:rFonts w:ascii="MS Gothic" w:eastAsia="MS Gothic" w:hAnsi="MS Gothic" w:hint="eastAsia"/>
              <w:color w:val="auto"/>
              <w:sz w:val="18"/>
              <w:szCs w:val="18"/>
            </w:rPr>
            <w:t>☐</w:t>
          </w:r>
        </w:sdtContent>
      </w:sdt>
      <w:r w:rsidR="00597AF5" w:rsidRPr="00D35CD9">
        <w:rPr>
          <w:rStyle w:val="Sous-titreCar"/>
          <w:rFonts w:ascii="Quicksand" w:hAnsi="Quicksand"/>
          <w:color w:val="auto"/>
          <w:sz w:val="18"/>
          <w:szCs w:val="18"/>
        </w:rPr>
        <w:t xml:space="preserve"> M</w:t>
      </w:r>
      <w:r w:rsidR="0008517B" w:rsidRPr="00D35CD9">
        <w:rPr>
          <w:rStyle w:val="Sous-titreCar"/>
          <w:rFonts w:ascii="Quicksand" w:hAnsi="Quicksand"/>
          <w:color w:val="auto"/>
          <w:sz w:val="18"/>
          <w:szCs w:val="18"/>
        </w:rPr>
        <w:t>orale</w:t>
      </w:r>
    </w:p>
    <w:p w14:paraId="59C9ADAA" w14:textId="38BCC851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2059049244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Dénomination</w:t>
          </w:r>
          <w:r w:rsidR="00885AE5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Style w:val="SansinterligneCar"/>
          </w:rPr>
          <w:id w:val="1593275779"/>
          <w:placeholder>
            <w:docPart w:val="61899B76640342748663575E1E56A399"/>
          </w:placeholder>
          <w:showingPlcHdr/>
          <w:text/>
        </w:sdtPr>
        <w:sdtEndPr>
          <w:rPr>
            <w:rStyle w:val="Policepardfaut"/>
            <w:rFonts w:ascii="Quicksand" w:hAnsi="Quicksand"/>
            <w:sz w:val="18"/>
            <w:szCs w:val="18"/>
          </w:rPr>
        </w:sdtEndPr>
        <w:sdtContent>
          <w:r w:rsidR="00D35CD9" w:rsidRPr="00D35CD9">
            <w:rPr>
              <w:rStyle w:val="Textedelespacerserv"/>
              <w:rFonts w:ascii="Quicksand" w:eastAsiaTheme="minorHAnsi" w:hAnsi="Quicksand"/>
              <w:sz w:val="18"/>
              <w:szCs w:val="18"/>
            </w:rPr>
            <w:t>Cliquez ou appuyez ici pour entrer du texte.</w:t>
          </w:r>
        </w:sdtContent>
      </w:sdt>
    </w:p>
    <w:p w14:paraId="29183CDC" w14:textId="5874A17D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1375507358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Représentée par</w:t>
          </w:r>
          <w:r w:rsidR="00804D1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 </w:t>
          </w:r>
        </w:sdtContent>
      </w:sdt>
      <w:r w:rsidR="00804D17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>:</w:t>
      </w: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9837799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ous-titreCar"/>
          </w:rPr>
        </w:sdtEndPr>
        <w:sdtContent>
          <w:r w:rsidR="00D35CD9" w:rsidRPr="00D35CD9">
            <w:rPr>
              <w:rStyle w:val="Sous-titreCar"/>
              <w:rFonts w:ascii="Segoe UI Symbol" w:eastAsia="MS Gothic" w:hAnsi="Segoe UI Symbol" w:cs="Segoe UI Symbol"/>
              <w:b/>
              <w:bCs/>
              <w:color w:val="auto"/>
              <w:sz w:val="18"/>
              <w:szCs w:val="18"/>
            </w:rPr>
            <w:t>☐</w:t>
          </w:r>
        </w:sdtContent>
      </w:sdt>
      <w:r w:rsidR="00804D17" w:rsidRPr="00D35CD9">
        <w:rPr>
          <w:rStyle w:val="Sous-titreCar"/>
          <w:rFonts w:ascii="Quicksand" w:hAnsi="Quicksand"/>
          <w:color w:val="auto"/>
          <w:sz w:val="18"/>
          <w:szCs w:val="18"/>
        </w:rPr>
        <w:t xml:space="preserve"> </w:t>
      </w:r>
      <w:r w:rsidR="00597AF5" w:rsidRPr="00D35CD9">
        <w:rPr>
          <w:rStyle w:val="Sous-titreCar"/>
          <w:rFonts w:ascii="Quicksand" w:hAnsi="Quicksand"/>
          <w:color w:val="auto"/>
          <w:sz w:val="18"/>
          <w:szCs w:val="18"/>
        </w:rPr>
        <w:t>M</w:t>
      </w:r>
      <w:r w:rsidR="0008517B" w:rsidRPr="00D35CD9">
        <w:rPr>
          <w:rStyle w:val="Sous-titreCar"/>
          <w:rFonts w:ascii="Quicksand" w:hAnsi="Quicksand"/>
          <w:color w:val="auto"/>
          <w:sz w:val="18"/>
          <w:szCs w:val="18"/>
        </w:rPr>
        <w:t>adam</w:t>
      </w:r>
      <w:r w:rsidR="00804D17" w:rsidRPr="00D35CD9">
        <w:rPr>
          <w:rStyle w:val="Sous-titreCar"/>
          <w:rFonts w:ascii="Quicksand" w:hAnsi="Quicksand"/>
          <w:color w:val="auto"/>
          <w:sz w:val="18"/>
          <w:szCs w:val="18"/>
        </w:rPr>
        <w:t xml:space="preserve">e - </w:t>
      </w:r>
      <w:sdt>
        <w:sdtPr>
          <w:rPr>
            <w:rStyle w:val="SansinterligneCar"/>
            <w:rFonts w:eastAsiaTheme="minorEastAsia"/>
          </w:rPr>
          <w:id w:val="1866866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ansinterligneCar"/>
          </w:rPr>
        </w:sdtEndPr>
        <w:sdtContent>
          <w:r w:rsidR="00CB4BF3" w:rsidRPr="00CB4BF3">
            <w:rPr>
              <w:rStyle w:val="SansinterligneCar"/>
              <w:rFonts w:eastAsia="MS Gothic" w:hint="eastAsia"/>
            </w:rPr>
            <w:t>☐</w:t>
          </w:r>
        </w:sdtContent>
      </w:sdt>
      <w:r w:rsidR="00597AF5" w:rsidRPr="00D35CD9">
        <w:rPr>
          <w:rStyle w:val="Sous-titreCar"/>
          <w:rFonts w:ascii="Quicksand" w:hAnsi="Quicksand"/>
          <w:color w:val="auto"/>
          <w:sz w:val="18"/>
          <w:szCs w:val="18"/>
        </w:rPr>
        <w:t>M</w:t>
      </w:r>
      <w:r w:rsidR="0008517B" w:rsidRPr="00D35CD9">
        <w:rPr>
          <w:rStyle w:val="Sous-titreCar"/>
          <w:rFonts w:ascii="Quicksand" w:hAnsi="Quicksand"/>
          <w:color w:val="auto"/>
          <w:sz w:val="18"/>
          <w:szCs w:val="18"/>
        </w:rPr>
        <w:t>onsieur</w:t>
      </w:r>
    </w:p>
    <w:p w14:paraId="21E37F31" w14:textId="116197F3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632473566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Nom prénom</w:t>
          </w:r>
          <w:r w:rsidR="00885AE5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2F934847" w14:textId="07BF22CB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790124974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804D1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D</w:t>
          </w:r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ate de naissance</w:t>
          </w:r>
          <w:r w:rsidR="00885AE5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proofErr w:type="gramStart"/>
      <w:r w:rsidR="00885AE5" w:rsidRPr="00D35CD9">
        <w:rPr>
          <w:rFonts w:ascii="Quicksand" w:hAnsi="Quicksand"/>
          <w:sz w:val="18"/>
          <w:szCs w:val="18"/>
        </w:rPr>
        <w:t>à</w:t>
      </w:r>
      <w:proofErr w:type="gramEnd"/>
      <w:r w:rsidR="00885AE5" w:rsidRPr="00D35CD9">
        <w:rPr>
          <w:rFonts w:ascii="Quicksand" w:hAnsi="Quicksand"/>
          <w:sz w:val="18"/>
          <w:szCs w:val="18"/>
        </w:rPr>
        <w:t xml:space="preserve"> compléter</w:t>
      </w:r>
    </w:p>
    <w:p w14:paraId="40489E97" w14:textId="462ADD25" w:rsidR="000851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221954000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804D1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F</w:t>
          </w:r>
          <w:r w:rsidR="000851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onction</w:t>
          </w:r>
        </w:sdtContent>
      </w:sdt>
      <w:r w:rsidR="00885AE5" w:rsidRPr="00D35CD9">
        <w:rPr>
          <w:rFonts w:ascii="Quicksand" w:hAnsi="Quicksand"/>
          <w:b/>
          <w:bCs/>
          <w:sz w:val="18"/>
          <w:szCs w:val="18"/>
        </w:rPr>
        <w:t xml:space="preserve"> :</w:t>
      </w:r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3CF8D5AE" w14:textId="77777777" w:rsidR="00804D17" w:rsidRPr="00D35CD9" w:rsidRDefault="00804D17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-1109741722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312A5159" w14:textId="1C17FA63" w:rsidR="0008517B" w:rsidRPr="00D35CD9" w:rsidRDefault="0008517B" w:rsidP="001A56B2">
          <w:pPr>
            <w:pStyle w:val="Titre2"/>
            <w:numPr>
              <w:ilvl w:val="1"/>
              <w:numId w:val="3"/>
            </w:numPr>
            <w:shd w:val="clear" w:color="auto" w:fill="003999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>Etablissement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</w:t>
          </w:r>
          <w:r w:rsidR="00597AF5" w:rsidRPr="00D35CD9">
            <w:rPr>
              <w:rFonts w:ascii="Quicksand" w:hAnsi="Quicksand"/>
              <w:sz w:val="18"/>
              <w:szCs w:val="18"/>
            </w:rPr>
            <w:t>4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sous-rubriques)</w:t>
          </w:r>
        </w:p>
      </w:sdtContent>
    </w:sdt>
    <w:p w14:paraId="1C78A146" w14:textId="7383CA8A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16831835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Adresse </w:t>
          </w:r>
        </w:sdtContent>
      </w:sdt>
      <w:r w:rsidR="00735727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>:</w:t>
      </w:r>
      <w:r w:rsidR="00735727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5ACFB2C6" w14:textId="31E24EB0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806081425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N° INSEE de commune</w:t>
          </w:r>
          <w:r w:rsidR="00C247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 xml:space="preserve"> </w:t>
          </w:r>
          <w:r w:rsidR="00885AE5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6D0A468B" w14:textId="332FD7A4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738168458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Date de création 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3E4142EC" w14:textId="7A1C23A8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1865546261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Tranche d’effectif salariés</w:t>
          </w:r>
          <w:r w:rsidR="00C40C70" w:rsidRPr="00D35CD9">
            <w:rPr>
              <w:rFonts w:ascii="Quicksand" w:hAnsi="Quicksand"/>
              <w:b/>
              <w:bCs/>
              <w:sz w:val="18"/>
              <w:szCs w:val="18"/>
            </w:rPr>
            <w:t> </w:t>
          </w:r>
        </w:sdtContent>
      </w:sdt>
      <w:r w:rsidR="00885AE5" w:rsidRPr="00D35CD9">
        <w:rPr>
          <w:rFonts w:ascii="Quicksand" w:hAnsi="Quicksand"/>
          <w:b/>
          <w:bCs/>
          <w:sz w:val="18"/>
          <w:szCs w:val="18"/>
        </w:rPr>
        <w:t>:</w:t>
      </w:r>
      <w:r w:rsidR="00885AE5" w:rsidRPr="00D35CD9">
        <w:rPr>
          <w:rFonts w:ascii="Quicksand" w:hAnsi="Quicksand"/>
          <w:sz w:val="18"/>
          <w:szCs w:val="18"/>
        </w:rPr>
        <w:t xml:space="preserve"> </w:t>
      </w:r>
      <w:r w:rsidR="005F4D57">
        <w:rPr>
          <w:rFonts w:ascii="Quicksand" w:hAnsi="Quicksand"/>
          <w:sz w:val="18"/>
          <w:szCs w:val="18"/>
        </w:rPr>
        <w:t>A compléter</w:t>
      </w:r>
    </w:p>
    <w:p w14:paraId="773AB902" w14:textId="77777777" w:rsidR="00FC4869" w:rsidRPr="00D35CD9" w:rsidRDefault="00FC4869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22D86BAD" w14:textId="77777777" w:rsidR="00735727" w:rsidRPr="00D35CD9" w:rsidRDefault="00C40C70" w:rsidP="001A56B2">
      <w:pPr>
        <w:pStyle w:val="Titre2"/>
        <w:numPr>
          <w:ilvl w:val="1"/>
          <w:numId w:val="3"/>
        </w:numPr>
        <w:shd w:val="clear" w:color="auto" w:fill="003999"/>
        <w:spacing w:line="276" w:lineRule="auto"/>
        <w:rPr>
          <w:rFonts w:ascii="Quicksand" w:eastAsiaTheme="minorEastAsia" w:hAnsi="Quicksand"/>
          <w:sz w:val="18"/>
          <w:szCs w:val="18"/>
        </w:rPr>
      </w:pPr>
      <w:r w:rsidRPr="00D35CD9">
        <w:rPr>
          <w:rFonts w:ascii="Quicksand" w:eastAsiaTheme="minorEastAsia" w:hAnsi="Quicksand"/>
          <w:b/>
          <w:bCs/>
          <w:sz w:val="18"/>
          <w:szCs w:val="18"/>
        </w:rPr>
        <w:t>Informations complémentaires sur le porteur de projet</w:t>
      </w:r>
      <w:r w:rsidR="00A6010C" w:rsidRPr="00D35CD9">
        <w:rPr>
          <w:rFonts w:ascii="Quicksand" w:eastAsiaTheme="minorEastAsia" w:hAnsi="Quicksand"/>
          <w:sz w:val="18"/>
          <w:szCs w:val="18"/>
        </w:rPr>
        <w:t xml:space="preserve"> (4</w:t>
      </w:r>
      <w:r w:rsidR="00A6010C" w:rsidRPr="00D35CD9">
        <w:rPr>
          <w:rFonts w:ascii="Quicksand" w:hAnsi="Quicksand"/>
          <w:sz w:val="18"/>
          <w:szCs w:val="18"/>
        </w:rPr>
        <w:t xml:space="preserve"> sous-rubriques</w:t>
      </w:r>
      <w:r w:rsidR="00A6010C" w:rsidRPr="00D35CD9">
        <w:rPr>
          <w:rFonts w:ascii="Quicksand" w:eastAsiaTheme="minorEastAsia" w:hAnsi="Quicksand"/>
          <w:sz w:val="18"/>
          <w:szCs w:val="18"/>
        </w:rPr>
        <w:t>)</w:t>
      </w:r>
    </w:p>
    <w:p w14:paraId="63A79FB1" w14:textId="3DEA3037" w:rsidR="00C2477B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467871038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Votre structure est</w:t>
          </w:r>
          <w:r w:rsidR="00735727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:</w:t>
          </w:r>
        </w:sdtContent>
      </w:sdt>
      <w:r w:rsidR="00FC4869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-98492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Une micro-entreprise </w:t>
      </w:r>
      <w:r w:rsidR="002818D2" w:rsidRPr="00D35CD9">
        <w:rPr>
          <w:rFonts w:ascii="Quicksand" w:hAnsi="Quicksand"/>
          <w:sz w:val="18"/>
          <w:szCs w:val="18"/>
        </w:rPr>
        <w:t xml:space="preserve">- </w:t>
      </w:r>
      <w:sdt>
        <w:sdtPr>
          <w:rPr>
            <w:rFonts w:ascii="Quicksand" w:hAnsi="Quicksand"/>
            <w:sz w:val="18"/>
            <w:szCs w:val="18"/>
          </w:rPr>
          <w:id w:val="64548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Une petite entreprise </w:t>
      </w:r>
      <w:r w:rsidR="002818D2" w:rsidRPr="00D35CD9">
        <w:rPr>
          <w:rFonts w:ascii="Quicksand" w:hAnsi="Quicksand"/>
          <w:sz w:val="18"/>
          <w:szCs w:val="18"/>
        </w:rPr>
        <w:t xml:space="preserve">- </w:t>
      </w:r>
      <w:sdt>
        <w:sdtPr>
          <w:rPr>
            <w:rFonts w:ascii="Quicksand" w:hAnsi="Quicksand"/>
            <w:sz w:val="18"/>
            <w:szCs w:val="18"/>
          </w:rPr>
          <w:id w:val="-7041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Une entreprise moyenne </w:t>
      </w:r>
      <w:r w:rsidR="002818D2" w:rsidRPr="00D35CD9">
        <w:rPr>
          <w:rFonts w:ascii="Quicksand" w:hAnsi="Quicksand"/>
          <w:sz w:val="18"/>
          <w:szCs w:val="18"/>
        </w:rPr>
        <w:t>-</w:t>
      </w:r>
      <w:r w:rsidR="00D35CD9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-143998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>Une grande entreprise</w:t>
      </w:r>
      <w:r w:rsidR="00C2477B" w:rsidRPr="00D35CD9">
        <w:rPr>
          <w:rFonts w:ascii="Quicksand" w:hAnsi="Quicksand"/>
          <w:sz w:val="18"/>
          <w:szCs w:val="18"/>
        </w:rPr>
        <w:t xml:space="preserve"> / Collectivité territoriale</w:t>
      </w:r>
    </w:p>
    <w:p w14:paraId="30A62CF5" w14:textId="47FD9455" w:rsidR="00735727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792512171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Etes-vous soumis aux obligations en termes de commande publique (Code des marchés publics) ?</w:t>
          </w:r>
        </w:sdtContent>
      </w:sdt>
      <w:r w:rsidR="00C2477B" w:rsidRPr="00D35CD9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186857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</w:t>
      </w:r>
      <w:r w:rsidR="00735727" w:rsidRPr="00D35CD9">
        <w:rPr>
          <w:rFonts w:ascii="Quicksand" w:hAnsi="Quicksand"/>
          <w:sz w:val="18"/>
          <w:szCs w:val="18"/>
        </w:rPr>
        <w:t>Oui</w:t>
      </w:r>
      <w:r w:rsidR="00885AE5" w:rsidRPr="00D35CD9">
        <w:rPr>
          <w:rFonts w:ascii="Quicksand" w:hAnsi="Quicksand"/>
          <w:sz w:val="18"/>
          <w:szCs w:val="18"/>
        </w:rPr>
        <w:t xml:space="preserve"> -</w:t>
      </w:r>
      <w:r w:rsidR="0073572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-62470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 </w:t>
      </w:r>
      <w:r w:rsidR="00735727" w:rsidRPr="00D35CD9">
        <w:rPr>
          <w:rFonts w:ascii="Quicksand" w:hAnsi="Quicksand"/>
          <w:sz w:val="18"/>
          <w:szCs w:val="18"/>
        </w:rPr>
        <w:t xml:space="preserve">Non </w:t>
      </w:r>
      <w:r w:rsidR="00885AE5" w:rsidRPr="00D35CD9">
        <w:rPr>
          <w:rFonts w:ascii="Quicksand" w:hAnsi="Quicksand"/>
          <w:sz w:val="18"/>
          <w:szCs w:val="18"/>
        </w:rPr>
        <w:t xml:space="preserve">- </w:t>
      </w:r>
      <w:sdt>
        <w:sdtPr>
          <w:rPr>
            <w:rFonts w:ascii="Quicksand" w:hAnsi="Quicksand"/>
            <w:sz w:val="18"/>
            <w:szCs w:val="18"/>
          </w:rPr>
          <w:id w:val="57801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</w:t>
      </w:r>
      <w:r w:rsidR="00735727" w:rsidRPr="00D35CD9">
        <w:rPr>
          <w:rFonts w:ascii="Quicksand" w:hAnsi="Quicksand"/>
          <w:sz w:val="18"/>
          <w:szCs w:val="18"/>
        </w:rPr>
        <w:t>Je ne sais pas et demande une analyse OQDP</w:t>
      </w:r>
      <w:r w:rsidR="002818D2" w:rsidRPr="00D35CD9">
        <w:rPr>
          <w:rFonts w:ascii="Quicksand" w:hAnsi="Quicksand"/>
          <w:sz w:val="18"/>
          <w:szCs w:val="18"/>
        </w:rPr>
        <w:t>*</w:t>
      </w:r>
    </w:p>
    <w:p w14:paraId="2984B3AC" w14:textId="77777777" w:rsidR="00A93184" w:rsidRPr="001644D5" w:rsidRDefault="00A93184" w:rsidP="00A93184">
      <w:pPr>
        <w:spacing w:line="276" w:lineRule="auto"/>
        <w:jc w:val="both"/>
        <w:rPr>
          <w:rFonts w:ascii="Quicksand" w:hAnsi="Quicksand"/>
          <w:i/>
          <w:iCs/>
          <w:sz w:val="18"/>
          <w:szCs w:val="18"/>
        </w:rPr>
      </w:pPr>
      <w:r w:rsidRPr="001644D5">
        <w:rPr>
          <w:rFonts w:ascii="Quicksand" w:hAnsi="Quicksand"/>
          <w:i/>
          <w:iCs/>
          <w:sz w:val="18"/>
          <w:szCs w:val="18"/>
        </w:rPr>
        <w:t>*</w:t>
      </w:r>
      <w:r w:rsidRPr="001644D5">
        <w:rPr>
          <w:i/>
          <w:iCs/>
        </w:rPr>
        <w:t xml:space="preserve"> </w:t>
      </w:r>
      <w:r w:rsidRPr="001644D5">
        <w:rPr>
          <w:rFonts w:ascii="Quicksand" w:hAnsi="Quicksand"/>
          <w:i/>
          <w:iCs/>
          <w:sz w:val="18"/>
          <w:szCs w:val="18"/>
        </w:rPr>
        <w:t>Certaines structures (par exemple les associations) dont la gouvernance ou les ressources sont majoritairement d'origine publique doivent appliquer les règles</w:t>
      </w:r>
      <w:r>
        <w:rPr>
          <w:rFonts w:ascii="Quicksand" w:hAnsi="Quicksand"/>
          <w:i/>
          <w:iCs/>
          <w:sz w:val="18"/>
          <w:szCs w:val="18"/>
        </w:rPr>
        <w:t xml:space="preserve"> </w:t>
      </w:r>
      <w:r w:rsidRPr="001644D5">
        <w:rPr>
          <w:rFonts w:ascii="Quicksand" w:hAnsi="Quicksand"/>
          <w:i/>
          <w:iCs/>
          <w:sz w:val="18"/>
          <w:szCs w:val="18"/>
        </w:rPr>
        <w:t>de la commande publique. Ces structures sont qualifiées d'OQDP (Organisme qualifié de droit public). En cas de doute, nous vous recommandons de ne pas</w:t>
      </w:r>
      <w:r>
        <w:rPr>
          <w:rFonts w:ascii="Quicksand" w:hAnsi="Quicksand"/>
          <w:i/>
          <w:iCs/>
          <w:sz w:val="18"/>
          <w:szCs w:val="18"/>
        </w:rPr>
        <w:t xml:space="preserve"> </w:t>
      </w:r>
      <w:r w:rsidRPr="001644D5">
        <w:rPr>
          <w:rFonts w:ascii="Quicksand" w:hAnsi="Quicksand"/>
          <w:i/>
          <w:iCs/>
          <w:sz w:val="18"/>
          <w:szCs w:val="18"/>
        </w:rPr>
        <w:t>engager vos dépenses dans l'attente de l'étude de votre situation par le service instructeur et de vous appuyer sur l'accompagnement de votre GAL.</w:t>
      </w:r>
    </w:p>
    <w:p w14:paraId="126AE29F" w14:textId="30825775" w:rsidR="00A93184" w:rsidRPr="00A93184" w:rsidRDefault="00A93184" w:rsidP="001A56B2">
      <w:pPr>
        <w:spacing w:line="276" w:lineRule="auto"/>
        <w:jc w:val="both"/>
        <w:rPr>
          <w:rFonts w:ascii="Quicksand" w:eastAsiaTheme="minorEastAsia" w:hAnsi="Quicksand"/>
          <w:i/>
          <w:iCs/>
          <w:spacing w:val="15"/>
          <w:sz w:val="18"/>
          <w:szCs w:val="18"/>
        </w:rPr>
      </w:pPr>
      <w:r w:rsidRPr="00A93184">
        <w:rPr>
          <w:rFonts w:ascii="Quicksand" w:hAnsi="Quicksand"/>
          <w:i/>
          <w:iCs/>
          <w:sz w:val="18"/>
          <w:szCs w:val="18"/>
          <w:u w:val="single"/>
        </w:rPr>
        <w:t>Pièces à fournir dans le cadre d'une analyse OQDP :</w:t>
      </w:r>
      <w:r w:rsidRPr="00A93184">
        <w:rPr>
          <w:rFonts w:ascii="Quicksand" w:hAnsi="Quicksand"/>
          <w:i/>
          <w:iCs/>
          <w:sz w:val="18"/>
          <w:szCs w:val="18"/>
        </w:rPr>
        <w:t xml:space="preserve"> Statuts de votre structure - Dernier bilan et compte de résultat - Budget prévisionnel de l'année N - Récépissé de déclaration en préfecture pour une association - Composition du Conseil d'administration</w:t>
      </w:r>
    </w:p>
    <w:p w14:paraId="0A1BE7D2" w14:textId="79EC81D0" w:rsidR="00C40C70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619181431"/>
          <w:lock w:val="sdtLocked"/>
          <w:placeholder>
            <w:docPart w:val="DefaultPlaceholder_-1854013440"/>
          </w:placeholder>
        </w:sdtPr>
        <w:sdtEndPr>
          <w:rPr>
            <w:rStyle w:val="Sous-titreCar"/>
            <w:bCs w:val="0"/>
          </w:rPr>
        </w:sdtEndPr>
        <w:sdtContent>
          <w:r w:rsidR="00C40C70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Avez-vous déjà déposé des demandes de subventions européennes</w:t>
          </w:r>
          <w:r w:rsidR="00C40C70" w:rsidRPr="00D35CD9">
            <w:rPr>
              <w:rStyle w:val="Sous-titreCar"/>
              <w:rFonts w:ascii="Quicksand" w:hAnsi="Quicksand"/>
              <w:b/>
              <w:color w:val="auto"/>
              <w:sz w:val="18"/>
              <w:szCs w:val="18"/>
            </w:rPr>
            <w:t> ?</w:t>
          </w:r>
        </w:sdtContent>
      </w:sdt>
      <w:r w:rsidR="00C40C70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-109471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</w:t>
      </w:r>
      <w:r w:rsidR="004D73E8" w:rsidRPr="00D35CD9">
        <w:rPr>
          <w:rFonts w:ascii="Quicksand" w:hAnsi="Quicksand"/>
          <w:sz w:val="18"/>
          <w:szCs w:val="18"/>
        </w:rPr>
        <w:t>O</w:t>
      </w:r>
      <w:r w:rsidR="00C40C70" w:rsidRPr="00D35CD9">
        <w:rPr>
          <w:rFonts w:ascii="Quicksand" w:hAnsi="Quicksand"/>
          <w:sz w:val="18"/>
          <w:szCs w:val="18"/>
        </w:rPr>
        <w:t xml:space="preserve">ui </w:t>
      </w:r>
      <w:r w:rsidR="00885AE5" w:rsidRPr="00D35CD9">
        <w:rPr>
          <w:rFonts w:ascii="Quicksand" w:hAnsi="Quicksand"/>
          <w:sz w:val="18"/>
          <w:szCs w:val="18"/>
        </w:rPr>
        <w:t>-</w:t>
      </w:r>
      <w:r w:rsidR="00C40C70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98543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</w:t>
      </w:r>
      <w:r w:rsidR="004D73E8" w:rsidRPr="00D35CD9">
        <w:rPr>
          <w:rFonts w:ascii="Quicksand" w:hAnsi="Quicksand"/>
          <w:sz w:val="18"/>
          <w:szCs w:val="18"/>
        </w:rPr>
        <w:t>N</w:t>
      </w:r>
      <w:r w:rsidR="00C40C70" w:rsidRPr="00D35CD9">
        <w:rPr>
          <w:rFonts w:ascii="Quicksand" w:hAnsi="Quicksand"/>
          <w:sz w:val="18"/>
          <w:szCs w:val="18"/>
        </w:rPr>
        <w:t>on</w:t>
      </w:r>
    </w:p>
    <w:p w14:paraId="6B9915DD" w14:textId="518F3AA6" w:rsidR="00C40C70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40747746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C40C70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Si oui, précisez les projets subventionnés, les fonds mobilisés, les périodes de réalisation</w:t>
          </w:r>
          <w:r w:rsidR="00885AE5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 :</w:t>
          </w:r>
        </w:sdtContent>
      </w:sdt>
      <w:r w:rsidR="00885AE5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Style w:val="SansinterligneCar"/>
          </w:rPr>
          <w:id w:val="1531679534"/>
          <w:placeholder>
            <w:docPart w:val="F8177B0D541B41B1A4F42E3B2CD88650"/>
          </w:placeholder>
          <w:showingPlcHdr/>
          <w:text w:multiLine="1"/>
        </w:sdtPr>
        <w:sdtEndPr>
          <w:rPr>
            <w:rStyle w:val="Policepardfaut"/>
            <w:rFonts w:ascii="Quicksand" w:hAnsi="Quicksand"/>
            <w:b/>
            <w:bCs/>
            <w:sz w:val="18"/>
            <w:szCs w:val="18"/>
          </w:rPr>
        </w:sdtEndPr>
        <w:sdtContent>
          <w:r w:rsidR="00B03466" w:rsidRPr="00D35CD9">
            <w:rPr>
              <w:rStyle w:val="Textedelespacerserv"/>
              <w:rFonts w:ascii="Quicksand" w:eastAsiaTheme="minorHAnsi" w:hAnsi="Quicksand"/>
              <w:sz w:val="18"/>
              <w:szCs w:val="18"/>
            </w:rPr>
            <w:t>à compléter</w:t>
          </w:r>
        </w:sdtContent>
      </w:sdt>
    </w:p>
    <w:p w14:paraId="6AE8B06D" w14:textId="77777777" w:rsidR="002818D2" w:rsidRPr="00D35CD9" w:rsidRDefault="002818D2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sz w:val="18"/>
          <w:szCs w:val="18"/>
        </w:rPr>
        <w:id w:val="736828390"/>
        <w:placeholder>
          <w:docPart w:val="DefaultPlaceholder_-1854013440"/>
        </w:placeholder>
      </w:sdtPr>
      <w:sdtEndPr/>
      <w:sdtContent>
        <w:p w14:paraId="7BC52A39" w14:textId="2A0F7BED" w:rsidR="00735727" w:rsidRPr="00D35CD9" w:rsidRDefault="00735727" w:rsidP="001A56B2">
          <w:pPr>
            <w:pStyle w:val="Titre2"/>
            <w:numPr>
              <w:ilvl w:val="1"/>
              <w:numId w:val="3"/>
            </w:numPr>
            <w:shd w:val="clear" w:color="auto" w:fill="003999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9B3C31">
            <w:rPr>
              <w:rFonts w:ascii="Quicksand" w:hAnsi="Quicksand"/>
              <w:b/>
              <w:bCs/>
              <w:sz w:val="18"/>
              <w:szCs w:val="18"/>
            </w:rPr>
            <w:t>P</w:t>
          </w:r>
          <w:r w:rsidR="009B3C31" w:rsidRPr="009B3C31">
            <w:rPr>
              <w:rFonts w:ascii="Quicksand" w:hAnsi="Quicksand"/>
              <w:b/>
              <w:bCs/>
              <w:sz w:val="18"/>
              <w:szCs w:val="18"/>
            </w:rPr>
            <w:t xml:space="preserve">rojet </w:t>
          </w:r>
          <w:proofErr w:type="spellStart"/>
          <w:r w:rsidR="009B3C31" w:rsidRPr="009B3C31">
            <w:rPr>
              <w:rFonts w:ascii="Quicksand" w:hAnsi="Quicksand"/>
              <w:b/>
              <w:bCs/>
              <w:sz w:val="18"/>
              <w:szCs w:val="18"/>
            </w:rPr>
            <w:t>multipartenarial</w:t>
          </w:r>
          <w:proofErr w:type="spellEnd"/>
          <w:r w:rsidR="009B3C31">
            <w:rPr>
              <w:rFonts w:ascii="Quicksand" w:hAnsi="Quicksand"/>
              <w:sz w:val="18"/>
              <w:szCs w:val="18"/>
            </w:rPr>
            <w:t xml:space="preserve"> </w:t>
          </w:r>
          <w:r w:rsidR="00A6010C" w:rsidRPr="00D35CD9">
            <w:rPr>
              <w:rFonts w:ascii="Quicksand" w:hAnsi="Quicksand"/>
              <w:sz w:val="18"/>
              <w:szCs w:val="18"/>
            </w:rPr>
            <w:t>(</w:t>
          </w:r>
          <w:r w:rsidR="00F05662" w:rsidRPr="00D35CD9">
            <w:rPr>
              <w:rFonts w:ascii="Quicksand" w:hAnsi="Quicksand"/>
              <w:sz w:val="18"/>
              <w:szCs w:val="18"/>
            </w:rPr>
            <w:t>3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sous-rubriques)</w:t>
          </w:r>
        </w:p>
      </w:sdtContent>
    </w:sdt>
    <w:p w14:paraId="55F1CACF" w14:textId="00749469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96607506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Le projet est</w:t>
          </w:r>
          <w:r w:rsidR="002818D2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-</w:t>
          </w:r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il multi-partenarial (plusieurs partenaires supportent la dépense) ?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Style w:val="SansinterligneCar"/>
          </w:rPr>
          <w:id w:val="11496438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ansinterligneCar"/>
          </w:rPr>
        </w:sdtEndPr>
        <w:sdtContent>
          <w:r w:rsidR="00CB4BF3">
            <w:rPr>
              <w:rStyle w:val="SansinterligneCar"/>
              <w:rFonts w:ascii="MS Gothic" w:eastAsia="MS Gothic" w:hAnsi="MS Gothic" w:hint="eastAsia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Oui - </w:t>
      </w:r>
      <w:sdt>
        <w:sdtPr>
          <w:rPr>
            <w:rStyle w:val="SansinterligneCar"/>
          </w:rPr>
          <w:id w:val="-838919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ansinterligneCar"/>
          </w:rPr>
        </w:sdtEndPr>
        <w:sdtContent>
          <w:r w:rsidR="00CB4BF3">
            <w:rPr>
              <w:rStyle w:val="SansinterligneCar"/>
              <w:rFonts w:ascii="MS Gothic" w:eastAsia="MS Gothic" w:hAnsi="MS Gothic" w:hint="eastAsia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Non</w:t>
      </w:r>
    </w:p>
    <w:p w14:paraId="37FE5C03" w14:textId="26FCAA5C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56863116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Un chef de file est-il identifié</w:t>
          </w:r>
          <w:r w:rsidR="00C2477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 xml:space="preserve"> </w:t>
          </w:r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?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102021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Oui - </w:t>
      </w:r>
      <w:sdt>
        <w:sdtPr>
          <w:rPr>
            <w:rFonts w:ascii="Quicksand" w:hAnsi="Quicksand"/>
            <w:sz w:val="18"/>
            <w:szCs w:val="18"/>
          </w:rPr>
          <w:id w:val="206867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Non</w:t>
      </w:r>
    </w:p>
    <w:p w14:paraId="6EB3DB6B" w14:textId="7EC9D453" w:rsidR="00F05662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497808566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Cs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Le bénéficiaire de l'aide est-il le chef de file</w:t>
          </w:r>
          <w:r w:rsidR="00063FC4" w:rsidRPr="00D35CD9">
            <w:rPr>
              <w:rStyle w:val="Sous-titreCar"/>
              <w:rFonts w:ascii="Quicksand" w:hAnsi="Quicksand"/>
              <w:b/>
              <w:color w:val="auto"/>
              <w:sz w:val="18"/>
              <w:szCs w:val="18"/>
            </w:rPr>
            <w:t> ?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18"/>
            <w:szCs w:val="18"/>
          </w:rPr>
          <w:id w:val="-160302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BF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Oui - </w:t>
      </w:r>
      <w:sdt>
        <w:sdtPr>
          <w:rPr>
            <w:rFonts w:ascii="Quicksand" w:hAnsi="Quicksand"/>
            <w:sz w:val="18"/>
            <w:szCs w:val="18"/>
          </w:rPr>
          <w:id w:val="19119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D9" w:rsidRPr="00D35C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35CD9" w:rsidRPr="00D35CD9">
        <w:rPr>
          <w:rFonts w:ascii="Quicksand" w:hAnsi="Quicksand"/>
          <w:sz w:val="18"/>
          <w:szCs w:val="18"/>
        </w:rPr>
        <w:t xml:space="preserve"> Non</w:t>
      </w:r>
    </w:p>
    <w:p w14:paraId="4DF4E85D" w14:textId="12DC9CF1" w:rsidR="00B46360" w:rsidRDefault="00B46360">
      <w:pPr>
        <w:spacing w:after="160" w:line="259" w:lineRule="auto"/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br w:type="page"/>
      </w:r>
    </w:p>
    <w:sdt>
      <w:sdtPr>
        <w:rPr>
          <w:rFonts w:ascii="Quicksand" w:hAnsi="Quicksand"/>
          <w:sz w:val="18"/>
          <w:szCs w:val="18"/>
        </w:rPr>
        <w:id w:val="498469312"/>
        <w:lock w:val="contentLocked"/>
        <w:placeholder>
          <w:docPart w:val="DefaultPlaceholder_-1854013440"/>
        </w:placeholder>
      </w:sdtPr>
      <w:sdtEndPr/>
      <w:sdtContent>
        <w:p w14:paraId="478319CB" w14:textId="4584B330" w:rsidR="00735727" w:rsidRPr="00D35CD9" w:rsidRDefault="00C40C70" w:rsidP="001A56B2">
          <w:pPr>
            <w:pStyle w:val="Titre1"/>
            <w:spacing w:line="276" w:lineRule="auto"/>
            <w:jc w:val="both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sz w:val="18"/>
              <w:szCs w:val="18"/>
            </w:rPr>
            <w:t xml:space="preserve">II. </w:t>
          </w:r>
          <w:r w:rsidR="00735727" w:rsidRPr="00D35CD9">
            <w:rPr>
              <w:rFonts w:ascii="Quicksand" w:hAnsi="Quicksand"/>
              <w:sz w:val="18"/>
              <w:szCs w:val="18"/>
            </w:rPr>
            <w:t>LE PROJET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(6 rubriques)</w:t>
          </w:r>
        </w:p>
      </w:sdtContent>
    </w:sdt>
    <w:p w14:paraId="0B814AB4" w14:textId="77777777" w:rsidR="00A478A7" w:rsidRPr="00D35CD9" w:rsidRDefault="00A478A7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-955636699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7A1B9994" w14:textId="20BBE679" w:rsidR="00735727" w:rsidRPr="00D35CD9" w:rsidRDefault="00885AE5" w:rsidP="001A56B2">
          <w:pPr>
            <w:pStyle w:val="Titre2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2.1. </w:t>
          </w:r>
          <w:r w:rsidR="00735727" w:rsidRPr="00D35CD9">
            <w:rPr>
              <w:rFonts w:ascii="Quicksand" w:hAnsi="Quicksand"/>
              <w:b/>
              <w:bCs/>
              <w:sz w:val="18"/>
              <w:szCs w:val="18"/>
            </w:rPr>
            <w:t>P</w:t>
          </w:r>
          <w:r w:rsidRPr="00D35CD9">
            <w:rPr>
              <w:rFonts w:ascii="Quicksand" w:hAnsi="Quicksand"/>
              <w:b/>
              <w:bCs/>
              <w:sz w:val="18"/>
              <w:szCs w:val="18"/>
            </w:rPr>
            <w:t>rojet</w:t>
          </w:r>
          <w:r w:rsidRPr="00D35CD9">
            <w:rPr>
              <w:rFonts w:ascii="Quicksand" w:hAnsi="Quicksand"/>
              <w:sz w:val="18"/>
              <w:szCs w:val="18"/>
            </w:rPr>
            <w:t xml:space="preserve"> </w:t>
          </w:r>
          <w:r w:rsidR="00A6010C" w:rsidRPr="00D35CD9">
            <w:rPr>
              <w:rFonts w:ascii="Quicksand" w:hAnsi="Quicksand"/>
              <w:sz w:val="18"/>
              <w:szCs w:val="18"/>
            </w:rPr>
            <w:t>(1 sous-rubrique)</w:t>
          </w:r>
        </w:p>
      </w:sdtContent>
    </w:sdt>
    <w:p w14:paraId="0FDFB9D4" w14:textId="6633D080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593287782"/>
          <w:lock w:val="contentLocked"/>
          <w:placeholder>
            <w:docPart w:val="DefaultPlaceholder_-1854013440"/>
          </w:placeholder>
        </w:sdtPr>
        <w:sdtEndPr/>
        <w:sdtContent>
          <w:r w:rsidR="00735727" w:rsidRPr="00D35CD9">
            <w:rPr>
              <w:rFonts w:ascii="Quicksand" w:hAnsi="Quicksand"/>
              <w:b/>
              <w:bCs/>
              <w:sz w:val="18"/>
              <w:szCs w:val="18"/>
            </w:rPr>
            <w:t>Intitulé du projet</w:t>
          </w:r>
          <w:r w:rsidR="002818D2" w:rsidRPr="00D35CD9">
            <w:rPr>
              <w:rFonts w:ascii="Quicksand" w:hAnsi="Quicksand"/>
              <w:b/>
              <w:bCs/>
              <w:sz w:val="18"/>
              <w:szCs w:val="18"/>
            </w:rPr>
            <w:t> :</w:t>
          </w:r>
        </w:sdtContent>
      </w:sdt>
      <w:r w:rsidR="002818D2" w:rsidRPr="00D35CD9">
        <w:rPr>
          <w:rFonts w:ascii="Quicksand" w:hAnsi="Quicksand"/>
          <w:sz w:val="18"/>
          <w:szCs w:val="18"/>
        </w:rPr>
        <w:t xml:space="preserve"> </w:t>
      </w:r>
      <w:proofErr w:type="gramStart"/>
      <w:r w:rsidR="00CF41C5" w:rsidRPr="00D35CD9">
        <w:rPr>
          <w:rFonts w:ascii="Quicksand" w:hAnsi="Quicksand"/>
          <w:sz w:val="18"/>
          <w:szCs w:val="18"/>
        </w:rPr>
        <w:t>à</w:t>
      </w:r>
      <w:proofErr w:type="gramEnd"/>
      <w:r w:rsidR="00CF41C5" w:rsidRPr="00D35CD9">
        <w:rPr>
          <w:rFonts w:ascii="Quicksand" w:hAnsi="Quicksand"/>
          <w:sz w:val="18"/>
          <w:szCs w:val="18"/>
        </w:rPr>
        <w:t xml:space="preserve"> compléter</w:t>
      </w:r>
    </w:p>
    <w:p w14:paraId="14E8C59F" w14:textId="77777777" w:rsidR="002818D2" w:rsidRPr="00D35CD9" w:rsidRDefault="002818D2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-691070444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0F222CD" w14:textId="7FF815C4" w:rsidR="00735727" w:rsidRPr="00D35CD9" w:rsidRDefault="00885AE5" w:rsidP="001A56B2">
          <w:pPr>
            <w:pStyle w:val="Titre2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2.2. </w:t>
          </w:r>
          <w:r w:rsidR="00735727" w:rsidRPr="00D35CD9">
            <w:rPr>
              <w:rFonts w:ascii="Quicksand" w:hAnsi="Quicksand"/>
              <w:b/>
              <w:bCs/>
              <w:sz w:val="18"/>
              <w:szCs w:val="18"/>
            </w:rPr>
            <w:t>L</w:t>
          </w:r>
          <w:r w:rsidRPr="00D35CD9">
            <w:rPr>
              <w:rFonts w:ascii="Quicksand" w:hAnsi="Quicksand"/>
              <w:b/>
              <w:bCs/>
              <w:sz w:val="18"/>
              <w:szCs w:val="18"/>
            </w:rPr>
            <w:t>ieu où se déroule le projet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</w:t>
          </w:r>
          <w:r w:rsidR="00F05662" w:rsidRPr="00D35CD9">
            <w:rPr>
              <w:rFonts w:ascii="Quicksand" w:hAnsi="Quicksand"/>
              <w:sz w:val="18"/>
              <w:szCs w:val="18"/>
            </w:rPr>
            <w:t>4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sous-rubriques)</w:t>
          </w:r>
        </w:p>
      </w:sdtContent>
    </w:sdt>
    <w:p w14:paraId="242DFB99" w14:textId="72ABFD95" w:rsidR="0073572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247865390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Cs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Le projet est-il localisé en dehors du territoire français</w:t>
          </w:r>
          <w:r w:rsidR="00735727" w:rsidRPr="00D35CD9">
            <w:rPr>
              <w:rStyle w:val="Sous-titreCar"/>
              <w:rFonts w:ascii="Quicksand" w:hAnsi="Quicksand"/>
              <w:b/>
              <w:color w:val="auto"/>
              <w:sz w:val="18"/>
              <w:szCs w:val="18"/>
            </w:rPr>
            <w:t xml:space="preserve"> ?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86733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C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Oui - </w:t>
      </w:r>
      <w:sdt>
        <w:sdtPr>
          <w:rPr>
            <w:rFonts w:ascii="Quicksand" w:hAnsi="Quicksand"/>
            <w:sz w:val="20"/>
            <w:szCs w:val="20"/>
          </w:rPr>
          <w:id w:val="-154882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Non</w:t>
      </w:r>
    </w:p>
    <w:p w14:paraId="4B99288E" w14:textId="57A97F45" w:rsidR="00F05662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567694311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Cs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La localisation de votre projet est-elle différente de votre adresse</w:t>
          </w:r>
          <w:r w:rsidR="00735727" w:rsidRPr="00D35CD9">
            <w:rPr>
              <w:rStyle w:val="Sous-titreCar"/>
              <w:rFonts w:ascii="Quicksand" w:hAnsi="Quicksand"/>
              <w:b/>
              <w:color w:val="auto"/>
              <w:sz w:val="18"/>
              <w:szCs w:val="18"/>
            </w:rPr>
            <w:t xml:space="preserve"> ?</w:t>
          </w:r>
        </w:sdtContent>
      </w:sdt>
      <w:r w:rsidR="0073572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-107566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Oui - </w:t>
      </w:r>
      <w:sdt>
        <w:sdtPr>
          <w:rPr>
            <w:rFonts w:ascii="Quicksand" w:hAnsi="Quicksand"/>
            <w:sz w:val="20"/>
            <w:szCs w:val="20"/>
          </w:rPr>
          <w:id w:val="-67295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Non</w:t>
      </w:r>
      <w:r w:rsidR="003B1EC1">
        <w:rPr>
          <w:rFonts w:ascii="Quicksand" w:hAnsi="Quicksand"/>
          <w:sz w:val="20"/>
          <w:szCs w:val="20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850994686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rFonts w:eastAsiaTheme="minorEastAsia"/>
            <w:b/>
            <w:bCs/>
            <w:color w:val="70AD47" w:themeColor="accent6"/>
            <w:spacing w:val="15"/>
            <w:sz w:val="18"/>
            <w:szCs w:val="18"/>
          </w:rPr>
        </w:sdtEndPr>
        <w:sdtContent>
          <w:r w:rsidR="003B1EC1">
            <w:rPr>
              <w:rFonts w:ascii="Quicksand" w:hAnsi="Quicksand"/>
              <w:sz w:val="20"/>
              <w:szCs w:val="20"/>
            </w:rPr>
            <w:t xml:space="preserve">- </w:t>
          </w:r>
          <w:r w:rsidR="00F05662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Si oui, préciser la localisation :</w:t>
          </w:r>
        </w:sdtContent>
      </w:sdt>
      <w:r w:rsidR="00F05662" w:rsidRPr="00D35CD9">
        <w:rPr>
          <w:rFonts w:ascii="Quicksand" w:hAnsi="Quicksand"/>
          <w:sz w:val="18"/>
          <w:szCs w:val="18"/>
        </w:rPr>
        <w:t xml:space="preserve"> </w:t>
      </w:r>
      <w:r w:rsidR="00CF41C5" w:rsidRPr="00D35CD9">
        <w:rPr>
          <w:rFonts w:ascii="Quicksand" w:hAnsi="Quicksand"/>
          <w:sz w:val="18"/>
          <w:szCs w:val="18"/>
        </w:rPr>
        <w:t>à compléter</w:t>
      </w:r>
    </w:p>
    <w:p w14:paraId="65268961" w14:textId="37D4B670" w:rsidR="00063FC4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329676306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 xml:space="preserve">Préciser ici l'étendue du projet </w:t>
          </w:r>
          <w:r w:rsidR="00885AE5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(</w:t>
          </w:r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lieu(x) de réalisation, la zone d'impact (à</w:t>
          </w:r>
          <w:r w:rsidR="002818D2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 xml:space="preserve"> </w:t>
          </w:r>
          <w:r w:rsidR="0073572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l'échelle communale, EPCI, départementale, régionale, etc)</w:t>
          </w:r>
          <w:r w:rsidR="00BF1E7C" w:rsidRPr="00D35CD9">
            <w:rPr>
              <w:rFonts w:ascii="Quicksand" w:hAnsi="Quicksand"/>
              <w:b/>
              <w:bCs/>
              <w:sz w:val="18"/>
              <w:szCs w:val="18"/>
            </w:rPr>
            <w:t> </w:t>
          </w:r>
        </w:sdtContent>
      </w:sdt>
      <w:r w:rsidR="00BF1E7C" w:rsidRPr="00D35CD9">
        <w:rPr>
          <w:rFonts w:ascii="Quicksand" w:hAnsi="Quicksand"/>
          <w:b/>
          <w:bCs/>
          <w:iCs/>
          <w:sz w:val="18"/>
          <w:szCs w:val="18"/>
        </w:rPr>
        <w:t>:</w:t>
      </w:r>
      <w:r w:rsidR="00BF1E7C" w:rsidRPr="00D35CD9">
        <w:rPr>
          <w:rFonts w:ascii="Quicksand" w:hAnsi="Quicksand"/>
          <w:i/>
          <w:sz w:val="18"/>
          <w:szCs w:val="18"/>
        </w:rPr>
        <w:t xml:space="preserve"> </w:t>
      </w:r>
      <w:r w:rsidR="00CF41C5" w:rsidRPr="00D35CD9">
        <w:rPr>
          <w:rFonts w:ascii="Quicksand" w:hAnsi="Quicksand"/>
          <w:sz w:val="18"/>
          <w:szCs w:val="18"/>
        </w:rPr>
        <w:t>à compléter</w:t>
      </w:r>
    </w:p>
    <w:p w14:paraId="12714288" w14:textId="77777777" w:rsidR="002818D2" w:rsidRPr="00D35CD9" w:rsidRDefault="002818D2" w:rsidP="001A56B2">
      <w:pPr>
        <w:spacing w:line="276" w:lineRule="auto"/>
        <w:ind w:firstLine="708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1079168360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1E120B4A" w14:textId="1DF37701" w:rsidR="00063FC4" w:rsidRPr="00D35CD9" w:rsidRDefault="00885AE5" w:rsidP="001A56B2">
          <w:pPr>
            <w:pStyle w:val="Titre2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>2.3. Présentation du projet et objectifs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(4 sous-rubriques)</w:t>
          </w:r>
        </w:p>
      </w:sdtContent>
    </w:sdt>
    <w:p w14:paraId="0986A213" w14:textId="7D0D1D7E" w:rsidR="00F5544A" w:rsidRDefault="00307666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color w:val="auto"/>
          <w:sz w:val="18"/>
          <w:szCs w:val="18"/>
        </w:rPr>
      </w:pPr>
      <w:sdt>
        <w:sdtPr>
          <w:rPr>
            <w:rFonts w:ascii="Quicksand" w:hAnsi="Quicksand"/>
            <w:b/>
            <w:bCs/>
            <w:color w:val="auto"/>
            <w:sz w:val="18"/>
            <w:szCs w:val="18"/>
          </w:rPr>
          <w:id w:val="-161389951"/>
          <w:lock w:val="contentLocked"/>
          <w:placeholder>
            <w:docPart w:val="DefaultPlaceholder_-1854013440"/>
          </w:placeholder>
        </w:sdtPr>
        <w:sdtEndPr/>
        <w:sdtContent>
          <w:r w:rsidR="00063FC4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 xml:space="preserve">Présentation générale du projet </w:t>
          </w:r>
          <w:r w:rsidR="00C40C70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>(contexte, présentation de la structure porteuse, stratégie de la structure, historique du projet)</w:t>
          </w:r>
          <w:r w:rsidR="00F5544A">
            <w:rPr>
              <w:rFonts w:ascii="Quicksand" w:hAnsi="Quicksand"/>
              <w:b/>
              <w:bCs/>
              <w:color w:val="auto"/>
              <w:sz w:val="18"/>
              <w:szCs w:val="18"/>
            </w:rPr>
            <w:t xml:space="preserve"> </w:t>
          </w:r>
          <w:r w:rsidR="0077509B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>:</w:t>
          </w:r>
        </w:sdtContent>
      </w:sdt>
      <w:r w:rsidR="002818D2" w:rsidRPr="00D35CD9">
        <w:rPr>
          <w:rFonts w:ascii="Quicksand" w:hAnsi="Quicksand"/>
          <w:color w:val="auto"/>
          <w:sz w:val="18"/>
          <w:szCs w:val="18"/>
        </w:rPr>
        <w:t xml:space="preserve"> </w:t>
      </w:r>
      <w:proofErr w:type="gramStart"/>
      <w:r w:rsidR="0077509B" w:rsidRPr="00D35CD9">
        <w:rPr>
          <w:rFonts w:ascii="Quicksand" w:hAnsi="Quicksand"/>
          <w:color w:val="auto"/>
          <w:sz w:val="18"/>
          <w:szCs w:val="18"/>
        </w:rPr>
        <w:t>à</w:t>
      </w:r>
      <w:proofErr w:type="gramEnd"/>
      <w:r w:rsidR="0077509B" w:rsidRPr="00D35CD9">
        <w:rPr>
          <w:rFonts w:ascii="Quicksand" w:hAnsi="Quicksand"/>
          <w:color w:val="auto"/>
          <w:sz w:val="18"/>
          <w:szCs w:val="18"/>
        </w:rPr>
        <w:t xml:space="preserve"> compléter</w:t>
      </w:r>
    </w:p>
    <w:p w14:paraId="7C400FC3" w14:textId="77777777" w:rsidR="00F5544A" w:rsidRDefault="00F5544A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color w:val="auto"/>
          <w:sz w:val="18"/>
          <w:szCs w:val="18"/>
        </w:rPr>
      </w:pPr>
    </w:p>
    <w:p w14:paraId="1E693B92" w14:textId="1C4931E8" w:rsidR="0077509B" w:rsidRPr="00D35CD9" w:rsidRDefault="00307666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color w:val="auto"/>
          <w:sz w:val="18"/>
          <w:szCs w:val="18"/>
        </w:rPr>
      </w:pPr>
      <w:sdt>
        <w:sdtPr>
          <w:rPr>
            <w:rFonts w:ascii="Quicksand" w:hAnsi="Quicksand"/>
            <w:b/>
            <w:bCs/>
            <w:color w:val="auto"/>
            <w:sz w:val="18"/>
            <w:szCs w:val="18"/>
          </w:rPr>
          <w:id w:val="-1061932980"/>
          <w:lock w:val="contentLocked"/>
          <w:placeholder>
            <w:docPart w:val="DefaultPlaceholder_-1854013440"/>
          </w:placeholder>
        </w:sdtPr>
        <w:sdtEndPr/>
        <w:sdtContent>
          <w:r w:rsidR="00063FC4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 xml:space="preserve">Objectifs recherchés et résultats escomptés (cible visée, impacts attendus, </w:t>
          </w:r>
          <w:r w:rsidR="00C40C70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>pour le porteur de projet, le public visé et le territoire</w:t>
          </w:r>
          <w:r w:rsidR="00063FC4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>)</w:t>
          </w:r>
        </w:sdtContent>
      </w:sdt>
      <w:r w:rsidR="008F2543" w:rsidRPr="00D35CD9">
        <w:rPr>
          <w:rFonts w:ascii="Quicksand" w:hAnsi="Quicksand"/>
          <w:b/>
          <w:bCs/>
          <w:color w:val="auto"/>
          <w:sz w:val="18"/>
          <w:szCs w:val="18"/>
        </w:rPr>
        <w:t xml:space="preserve"> </w:t>
      </w:r>
      <w:r w:rsidR="0077509B" w:rsidRPr="00D35CD9">
        <w:rPr>
          <w:rFonts w:ascii="Quicksand" w:hAnsi="Quicksand"/>
          <w:b/>
          <w:bCs/>
          <w:color w:val="auto"/>
          <w:sz w:val="18"/>
          <w:szCs w:val="18"/>
        </w:rPr>
        <w:t>:</w:t>
      </w:r>
      <w:r w:rsidR="002818D2" w:rsidRPr="00D35CD9">
        <w:rPr>
          <w:rFonts w:ascii="Quicksand" w:hAnsi="Quicksand"/>
          <w:color w:val="auto"/>
          <w:sz w:val="18"/>
          <w:szCs w:val="18"/>
        </w:rPr>
        <w:t xml:space="preserve"> </w:t>
      </w:r>
      <w:r w:rsidR="00CF41C5" w:rsidRPr="00D35CD9">
        <w:rPr>
          <w:rFonts w:ascii="Quicksand" w:hAnsi="Quicksand"/>
          <w:color w:val="auto"/>
          <w:sz w:val="18"/>
          <w:szCs w:val="18"/>
        </w:rPr>
        <w:t>à compléter</w:t>
      </w:r>
    </w:p>
    <w:p w14:paraId="466568BF" w14:textId="77777777" w:rsidR="00F5544A" w:rsidRDefault="00F5544A" w:rsidP="001A56B2">
      <w:pPr>
        <w:spacing w:line="276" w:lineRule="auto"/>
        <w:jc w:val="both"/>
        <w:rPr>
          <w:rFonts w:ascii="Quicksand" w:eastAsiaTheme="minorEastAsia" w:hAnsi="Quicksand"/>
          <w:b/>
          <w:bCs/>
          <w:spacing w:val="15"/>
          <w:sz w:val="18"/>
          <w:szCs w:val="18"/>
        </w:rPr>
      </w:pPr>
    </w:p>
    <w:p w14:paraId="461F0C48" w14:textId="3C104FFB" w:rsidR="0077509B" w:rsidRPr="00D35CD9" w:rsidRDefault="00307666" w:rsidP="001A56B2">
      <w:pPr>
        <w:spacing w:line="276" w:lineRule="auto"/>
        <w:jc w:val="both"/>
        <w:rPr>
          <w:rFonts w:ascii="Quicksand" w:eastAsiaTheme="minorEastAsia" w:hAnsi="Quicksand"/>
          <w:spacing w:val="15"/>
          <w:sz w:val="18"/>
          <w:szCs w:val="18"/>
        </w:rPr>
      </w:pPr>
      <w:sdt>
        <w:sdtPr>
          <w:rPr>
            <w:rFonts w:ascii="Quicksand" w:eastAsiaTheme="minorEastAsia" w:hAnsi="Quicksand"/>
            <w:b/>
            <w:bCs/>
            <w:spacing w:val="15"/>
            <w:sz w:val="18"/>
            <w:szCs w:val="18"/>
          </w:rPr>
          <w:id w:val="215251444"/>
          <w:lock w:val="contentLocked"/>
          <w:placeholder>
            <w:docPart w:val="DefaultPlaceholder_-1854013440"/>
          </w:placeholder>
        </w:sdtPr>
        <w:sdtEndPr/>
        <w:sdtContent>
          <w:r w:rsidR="00C40C70" w:rsidRPr="00D35CD9">
            <w:rPr>
              <w:rFonts w:ascii="Quicksand" w:eastAsiaTheme="minorEastAsia" w:hAnsi="Quicksand"/>
              <w:b/>
              <w:bCs/>
              <w:spacing w:val="15"/>
              <w:sz w:val="18"/>
              <w:szCs w:val="18"/>
            </w:rPr>
            <w:t>Indicateurs de résultat</w:t>
          </w:r>
          <w:r w:rsidR="0077509B" w:rsidRPr="00D35CD9">
            <w:rPr>
              <w:rFonts w:ascii="Quicksand" w:eastAsiaTheme="minorEastAsia" w:hAnsi="Quicksand"/>
              <w:b/>
              <w:bCs/>
              <w:spacing w:val="15"/>
              <w:sz w:val="18"/>
              <w:szCs w:val="18"/>
            </w:rPr>
            <w:t> </w:t>
          </w:r>
        </w:sdtContent>
      </w:sdt>
      <w:r w:rsidR="0077509B" w:rsidRPr="00D35CD9">
        <w:rPr>
          <w:rFonts w:ascii="Quicksand" w:eastAsiaTheme="minorEastAsia" w:hAnsi="Quicksand"/>
          <w:b/>
          <w:bCs/>
          <w:spacing w:val="15"/>
          <w:sz w:val="18"/>
          <w:szCs w:val="18"/>
        </w:rPr>
        <w:t>:</w:t>
      </w:r>
      <w:r w:rsidR="0077509B" w:rsidRPr="00D35CD9">
        <w:rPr>
          <w:rFonts w:ascii="Quicksand" w:eastAsiaTheme="minorEastAsia" w:hAnsi="Quicksand"/>
          <w:spacing w:val="15"/>
          <w:sz w:val="18"/>
          <w:szCs w:val="18"/>
        </w:rPr>
        <w:t xml:space="preserve"> </w:t>
      </w:r>
      <w:r w:rsidR="00CF41C5" w:rsidRPr="00D35CD9">
        <w:rPr>
          <w:rFonts w:ascii="Quicksand" w:hAnsi="Quicksand"/>
          <w:sz w:val="18"/>
          <w:szCs w:val="18"/>
        </w:rPr>
        <w:t>à compléter</w:t>
      </w:r>
    </w:p>
    <w:p w14:paraId="637128B8" w14:textId="77777777" w:rsidR="002818D2" w:rsidRPr="00D35CD9" w:rsidRDefault="002818D2" w:rsidP="001A56B2">
      <w:pPr>
        <w:spacing w:line="276" w:lineRule="auto"/>
        <w:ind w:firstLine="708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941872884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073414E8" w14:textId="58D26FA3" w:rsidR="00063FC4" w:rsidRPr="00D35CD9" w:rsidRDefault="0077509B" w:rsidP="001A56B2">
          <w:pPr>
            <w:pStyle w:val="Titre2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>2.4</w:t>
          </w:r>
          <w:r w:rsidR="00A6010C" w:rsidRPr="00D35CD9">
            <w:rPr>
              <w:rFonts w:ascii="Quicksand" w:hAnsi="Quicksand"/>
              <w:b/>
              <w:bCs/>
              <w:sz w:val="18"/>
              <w:szCs w:val="18"/>
            </w:rPr>
            <w:t>.</w:t>
          </w:r>
          <w:r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Moyens mis en œuvre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(3 sous-rubriques)</w:t>
          </w:r>
        </w:p>
      </w:sdtContent>
    </w:sdt>
    <w:p w14:paraId="7412B7A2" w14:textId="38941DB5" w:rsidR="00FC4869" w:rsidRDefault="00307666" w:rsidP="001A56B2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745421762"/>
          <w:lock w:val="contentLocked"/>
          <w:placeholder>
            <w:docPart w:val="DefaultPlaceholder_-1854013440"/>
          </w:placeholder>
        </w:sdtPr>
        <w:sdtEndPr>
          <w:rPr>
            <w:rStyle w:val="Sous-titreCar"/>
          </w:rPr>
        </w:sdtEndPr>
        <w:sdtContent>
          <w:r w:rsidR="00FC4869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Moyens humains (technique et administratif, sous-traitance, prestation de service) affectés au projet</w:t>
          </w:r>
          <w:r w:rsidR="0077509B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 :</w:t>
          </w:r>
        </w:sdtContent>
      </w:sdt>
      <w:r w:rsidR="0077509B" w:rsidRPr="00D35CD9">
        <w:rPr>
          <w:rFonts w:ascii="Quicksand" w:eastAsiaTheme="minorEastAsia" w:hAnsi="Quicksand"/>
          <w:spacing w:val="15"/>
          <w:sz w:val="18"/>
          <w:szCs w:val="18"/>
        </w:rPr>
        <w:t xml:space="preserve"> </w:t>
      </w:r>
      <w:proofErr w:type="gramStart"/>
      <w:r w:rsidR="00CF41C5" w:rsidRPr="00D35CD9">
        <w:rPr>
          <w:rFonts w:ascii="Quicksand" w:hAnsi="Quicksand"/>
          <w:sz w:val="18"/>
          <w:szCs w:val="18"/>
        </w:rPr>
        <w:t>à</w:t>
      </w:r>
      <w:proofErr w:type="gramEnd"/>
      <w:r w:rsidR="00CF41C5" w:rsidRPr="00D35CD9">
        <w:rPr>
          <w:rFonts w:ascii="Quicksand" w:hAnsi="Quicksand"/>
          <w:sz w:val="18"/>
          <w:szCs w:val="18"/>
        </w:rPr>
        <w:t xml:space="preserve"> compléter</w:t>
      </w:r>
    </w:p>
    <w:p w14:paraId="59D54776" w14:textId="77777777" w:rsidR="001A56B2" w:rsidRPr="00D35CD9" w:rsidRDefault="001A56B2" w:rsidP="001A56B2">
      <w:pPr>
        <w:spacing w:line="276" w:lineRule="auto"/>
        <w:jc w:val="both"/>
        <w:rPr>
          <w:rFonts w:ascii="Quicksand" w:eastAsiaTheme="minorEastAsia" w:hAnsi="Quicksand"/>
          <w:spacing w:val="15"/>
          <w:sz w:val="18"/>
          <w:szCs w:val="18"/>
        </w:rPr>
      </w:pPr>
    </w:p>
    <w:p w14:paraId="08FF7D52" w14:textId="54D0C94E" w:rsidR="001A56B2" w:rsidRDefault="00307666" w:rsidP="001A56B2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137487018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 w:val="0"/>
            <w:bCs w:val="0"/>
          </w:rPr>
        </w:sdtEndPr>
        <w:sdtContent>
          <w:r w:rsidR="00FC4869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Moyens matériels utilisés pour les besoins du projet, le cas échéant (équipement, consommables, etc.)</w:t>
          </w:r>
          <w:r w:rsidR="0077509B" w:rsidRPr="00D35CD9">
            <w:rPr>
              <w:rStyle w:val="Sous-titreCar"/>
              <w:rFonts w:ascii="Quicksand" w:hAnsi="Quicksand"/>
              <w:color w:val="auto"/>
              <w:sz w:val="18"/>
              <w:szCs w:val="18"/>
            </w:rPr>
            <w:t> </w:t>
          </w:r>
        </w:sdtContent>
      </w:sdt>
      <w:r w:rsidR="0077509B" w:rsidRPr="00D35CD9">
        <w:rPr>
          <w:rStyle w:val="Sous-titreCar"/>
          <w:rFonts w:ascii="Quicksand" w:hAnsi="Quicksand"/>
          <w:color w:val="auto"/>
          <w:sz w:val="18"/>
          <w:szCs w:val="18"/>
        </w:rPr>
        <w:t>:</w:t>
      </w:r>
      <w:r w:rsidR="0077509B" w:rsidRPr="00D35CD9">
        <w:rPr>
          <w:rFonts w:ascii="Quicksand" w:hAnsi="Quicksand"/>
          <w:sz w:val="18"/>
          <w:szCs w:val="18"/>
        </w:rPr>
        <w:t xml:space="preserve"> </w:t>
      </w:r>
      <w:r w:rsidR="00CF41C5" w:rsidRPr="00D35CD9">
        <w:rPr>
          <w:rFonts w:ascii="Quicksand" w:hAnsi="Quicksand"/>
          <w:sz w:val="18"/>
          <w:szCs w:val="18"/>
        </w:rPr>
        <w:t>à compléter</w:t>
      </w:r>
    </w:p>
    <w:p w14:paraId="1A871CCB" w14:textId="77777777" w:rsidR="001A56B2" w:rsidRDefault="001A56B2" w:rsidP="001A56B2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</w:p>
    <w:p w14:paraId="7BC57247" w14:textId="4C5EF0EA" w:rsidR="00FC4869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472635654"/>
          <w:lock w:val="contentLocked"/>
          <w:placeholder>
            <w:docPart w:val="DefaultPlaceholder_-1854013440"/>
          </w:placeholder>
        </w:sdtPr>
        <w:sdtEndPr/>
        <w:sdtContent>
          <w:r w:rsidR="00FC4869" w:rsidRPr="00D35CD9">
            <w:rPr>
              <w:rFonts w:ascii="Quicksand" w:hAnsi="Quicksand"/>
              <w:b/>
              <w:bCs/>
              <w:sz w:val="18"/>
              <w:szCs w:val="18"/>
            </w:rPr>
            <w:t>Outils/Modalités de suivi/Documents/Livrables permettant de prouver la réalisation du projet et l'atteinte des objectifs</w:t>
          </w:r>
          <w:r w:rsidR="0077509B" w:rsidRPr="00D35CD9">
            <w:rPr>
              <w:rFonts w:ascii="Quicksand" w:hAnsi="Quicksand"/>
              <w:b/>
              <w:bCs/>
              <w:sz w:val="18"/>
              <w:szCs w:val="18"/>
            </w:rPr>
            <w:t> :</w:t>
          </w:r>
        </w:sdtContent>
      </w:sdt>
      <w:r w:rsidR="0077509B" w:rsidRPr="00D35CD9">
        <w:rPr>
          <w:rFonts w:ascii="Quicksand" w:hAnsi="Quicksand"/>
          <w:sz w:val="18"/>
          <w:szCs w:val="18"/>
        </w:rPr>
        <w:t xml:space="preserve"> </w:t>
      </w:r>
      <w:proofErr w:type="gramStart"/>
      <w:r w:rsidR="00CF41C5" w:rsidRPr="00D35CD9">
        <w:rPr>
          <w:rFonts w:ascii="Quicksand" w:hAnsi="Quicksand"/>
          <w:sz w:val="18"/>
          <w:szCs w:val="18"/>
        </w:rPr>
        <w:t>à</w:t>
      </w:r>
      <w:proofErr w:type="gramEnd"/>
      <w:r w:rsidR="00CF41C5" w:rsidRPr="00D35CD9">
        <w:rPr>
          <w:rFonts w:ascii="Quicksand" w:hAnsi="Quicksand"/>
          <w:sz w:val="18"/>
          <w:szCs w:val="18"/>
        </w:rPr>
        <w:t xml:space="preserve"> compléter</w:t>
      </w:r>
    </w:p>
    <w:p w14:paraId="60BE1B1B" w14:textId="77777777" w:rsidR="002818D2" w:rsidRPr="00D35CD9" w:rsidRDefault="002818D2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hAnsi="Quicksand"/>
          <w:b/>
          <w:bCs/>
          <w:sz w:val="18"/>
          <w:szCs w:val="18"/>
        </w:rPr>
        <w:id w:val="964781280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7822CAD3" w14:textId="51C20EDC" w:rsidR="00FC4869" w:rsidRPr="00D35CD9" w:rsidRDefault="0077509B" w:rsidP="001A56B2">
          <w:pPr>
            <w:pStyle w:val="Titre2"/>
            <w:spacing w:line="276" w:lineRule="auto"/>
            <w:rPr>
              <w:rFonts w:ascii="Quicksand" w:hAnsi="Quicksand"/>
              <w:sz w:val="18"/>
              <w:szCs w:val="18"/>
            </w:rPr>
          </w:pPr>
          <w:r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2.5. </w:t>
          </w:r>
          <w:r w:rsidR="00FC4869" w:rsidRPr="00D35CD9">
            <w:rPr>
              <w:rFonts w:ascii="Quicksand" w:hAnsi="Quicksand"/>
              <w:b/>
              <w:bCs/>
              <w:sz w:val="18"/>
              <w:szCs w:val="18"/>
            </w:rPr>
            <w:t>D</w:t>
          </w:r>
          <w:r w:rsidRPr="00D35CD9">
            <w:rPr>
              <w:rFonts w:ascii="Quicksand" w:hAnsi="Quicksand"/>
              <w:b/>
              <w:bCs/>
              <w:sz w:val="18"/>
              <w:szCs w:val="18"/>
            </w:rPr>
            <w:t>épenses, ressources et recettes</w:t>
          </w:r>
          <w:r w:rsidR="00FC4869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</w:t>
          </w:r>
          <w:r w:rsidR="00A6010C" w:rsidRPr="00D35CD9">
            <w:rPr>
              <w:rFonts w:ascii="Quicksand" w:hAnsi="Quicksand"/>
              <w:b/>
              <w:bCs/>
              <w:sz w:val="18"/>
              <w:szCs w:val="18"/>
            </w:rPr>
            <w:t>prévisionnelles</w:t>
          </w:r>
          <w:r w:rsidR="00A6010C" w:rsidRPr="00D35CD9">
            <w:rPr>
              <w:rFonts w:ascii="Quicksand" w:hAnsi="Quicksand"/>
              <w:sz w:val="18"/>
              <w:szCs w:val="18"/>
            </w:rPr>
            <w:t xml:space="preserve"> (6 sous-rubriques)</w:t>
          </w:r>
        </w:p>
      </w:sdtContent>
    </w:sdt>
    <w:p w14:paraId="3D431202" w14:textId="77777777" w:rsidR="00B46360" w:rsidRDefault="00B46360" w:rsidP="001A56B2">
      <w:pPr>
        <w:spacing w:line="276" w:lineRule="auto"/>
        <w:jc w:val="both"/>
        <w:rPr>
          <w:rStyle w:val="Sous-titreCar"/>
          <w:rFonts w:ascii="Quicksand" w:hAnsi="Quicksand"/>
          <w:b/>
          <w:bCs/>
          <w:color w:val="auto"/>
          <w:sz w:val="18"/>
          <w:szCs w:val="18"/>
        </w:rPr>
      </w:pPr>
    </w:p>
    <w:p w14:paraId="44DE221D" w14:textId="61316827" w:rsidR="00A93184" w:rsidRDefault="00307666" w:rsidP="009C03DB">
      <w:pPr>
        <w:pStyle w:val="Sansinterligne"/>
        <w:spacing w:line="276" w:lineRule="auto"/>
        <w:jc w:val="both"/>
        <w:rPr>
          <w:rStyle w:val="Sous-titreCar"/>
          <w:rFonts w:ascii="Quicksand" w:hAnsi="Quicksand"/>
          <w:b/>
          <w:bCs/>
          <w:color w:val="auto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578514958"/>
          <w:lock w:val="contentLocked"/>
          <w:placeholder>
            <w:docPart w:val="A22EEFA40FB94D309F01FB3916230DCB"/>
          </w:placeholder>
        </w:sdtPr>
        <w:sdtEndPr>
          <w:rPr>
            <w:rStyle w:val="Sous-titreCar"/>
          </w:rPr>
        </w:sdtEndPr>
        <w:sdtContent>
          <w:r w:rsidR="00A93184" w:rsidRPr="00222AAF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Coût total prévisionnel de l'opération :</w:t>
          </w:r>
        </w:sdtContent>
      </w:sdt>
      <w:r w:rsidR="00A93184" w:rsidRPr="00222AAF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 xml:space="preserve"> </w:t>
      </w:r>
      <w:proofErr w:type="gramStart"/>
      <w:r w:rsidR="00CF41C5" w:rsidRPr="00D35CD9">
        <w:rPr>
          <w:rFonts w:ascii="Quicksand" w:hAnsi="Quicksand"/>
          <w:sz w:val="18"/>
          <w:szCs w:val="18"/>
        </w:rPr>
        <w:t>à</w:t>
      </w:r>
      <w:proofErr w:type="gramEnd"/>
      <w:r w:rsidR="00CF41C5" w:rsidRPr="00D35CD9">
        <w:rPr>
          <w:rFonts w:ascii="Quicksand" w:hAnsi="Quicksand"/>
          <w:sz w:val="18"/>
          <w:szCs w:val="18"/>
        </w:rPr>
        <w:t xml:space="preserve"> compléter</w:t>
      </w:r>
    </w:p>
    <w:p w14:paraId="49F11518" w14:textId="77777777" w:rsidR="00CF41C5" w:rsidRDefault="00CF41C5" w:rsidP="009C03DB">
      <w:pPr>
        <w:pStyle w:val="Sansinterligne"/>
        <w:spacing w:line="276" w:lineRule="auto"/>
        <w:jc w:val="both"/>
        <w:rPr>
          <w:rStyle w:val="Sous-titreCar"/>
          <w:rFonts w:ascii="Quicksand" w:hAnsi="Quicksand"/>
          <w:b/>
          <w:bCs/>
          <w:color w:val="auto"/>
          <w:sz w:val="18"/>
          <w:szCs w:val="18"/>
        </w:rPr>
      </w:pPr>
    </w:p>
    <w:p w14:paraId="18CF803D" w14:textId="037CBE8C" w:rsidR="00A93184" w:rsidRPr="006A3940" w:rsidRDefault="00307666" w:rsidP="009C03DB">
      <w:pPr>
        <w:pStyle w:val="Sansinterligne"/>
        <w:spacing w:line="276" w:lineRule="auto"/>
        <w:jc w:val="both"/>
        <w:rPr>
          <w:rStyle w:val="Sous-titreCar"/>
          <w:rFonts w:ascii="Quicksand" w:hAnsi="Quicksand"/>
          <w:color w:val="auto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205944027"/>
          <w:lock w:val="contentLocked"/>
          <w:placeholder>
            <w:docPart w:val="A22EEFA40FB94D309F01FB3916230DCB"/>
          </w:placeholder>
        </w:sdtPr>
        <w:sdtEndPr>
          <w:rPr>
            <w:rStyle w:val="Sous-titreCar"/>
          </w:rPr>
        </w:sdtEndPr>
        <w:sdtContent>
          <w:r w:rsidR="00A93184" w:rsidRPr="00222AAF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Type TVA (HT / TTC) :</w:t>
          </w:r>
        </w:sdtContent>
      </w:sdt>
      <w:r w:rsidR="00A93184" w:rsidRPr="00222AAF">
        <w:rPr>
          <w:rStyle w:val="Sous-titreCar"/>
          <w:rFonts w:ascii="Quicksand" w:hAnsi="Quicksand"/>
          <w:b/>
          <w:bCs/>
          <w:color w:val="auto"/>
          <w:sz w:val="18"/>
          <w:szCs w:val="18"/>
        </w:rPr>
        <w:t xml:space="preserve"> </w:t>
      </w:r>
      <w:sdt>
        <w:sdtPr>
          <w:rPr>
            <w:rStyle w:val="Sous-titreCar"/>
            <w:rFonts w:ascii="Quicksand" w:hAnsi="Quicksand"/>
            <w:color w:val="auto"/>
            <w:sz w:val="18"/>
            <w:szCs w:val="18"/>
          </w:rPr>
          <w:id w:val="87517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ous-titreCar"/>
          </w:rPr>
        </w:sdtEndPr>
        <w:sdtContent>
          <w:r w:rsidR="00A93184">
            <w:rPr>
              <w:rStyle w:val="Sous-titreCar"/>
              <w:rFonts w:ascii="MS Gothic" w:eastAsia="MS Gothic" w:hAnsi="MS Gothic" w:hint="eastAsia"/>
              <w:color w:val="auto"/>
              <w:sz w:val="18"/>
              <w:szCs w:val="18"/>
            </w:rPr>
            <w:t>☐</w:t>
          </w:r>
        </w:sdtContent>
      </w:sdt>
      <w:r w:rsidR="00A93184" w:rsidRPr="00222AAF">
        <w:rPr>
          <w:rStyle w:val="Sous-titreCar"/>
          <w:rFonts w:ascii="Quicksand" w:hAnsi="Quicksand"/>
          <w:color w:val="auto"/>
          <w:sz w:val="18"/>
          <w:szCs w:val="18"/>
        </w:rPr>
        <w:t xml:space="preserve">HT/Assujetti à la TVA ou bénéficiant du FCTVA (collectivités et leurs groupements) </w:t>
      </w:r>
      <w:sdt>
        <w:sdtPr>
          <w:rPr>
            <w:rStyle w:val="Sous-titreCar"/>
            <w:rFonts w:ascii="Quicksand" w:hAnsi="Quicksand"/>
            <w:color w:val="auto"/>
            <w:sz w:val="18"/>
            <w:szCs w:val="18"/>
          </w:rPr>
          <w:id w:val="-660995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ous-titreCar"/>
          </w:rPr>
        </w:sdtEndPr>
        <w:sdtContent>
          <w:r w:rsidR="00A93184">
            <w:rPr>
              <w:rStyle w:val="Sous-titreCar"/>
              <w:rFonts w:ascii="MS Gothic" w:eastAsia="MS Gothic" w:hAnsi="MS Gothic" w:hint="eastAsia"/>
              <w:color w:val="auto"/>
              <w:sz w:val="18"/>
              <w:szCs w:val="18"/>
            </w:rPr>
            <w:t>☐</w:t>
          </w:r>
        </w:sdtContent>
      </w:sdt>
      <w:r w:rsidR="00CE5A11" w:rsidRPr="00CE5A11">
        <w:rPr>
          <w:rStyle w:val="Sous-titreCar"/>
          <w:rFonts w:ascii="Quicksand" w:hAnsi="Quicksand"/>
          <w:color w:val="auto"/>
          <w:sz w:val="18"/>
          <w:szCs w:val="18"/>
        </w:rPr>
        <w:t xml:space="preserve"> </w:t>
      </w:r>
      <w:r w:rsidR="00CE5A11" w:rsidRPr="00222AAF">
        <w:rPr>
          <w:rStyle w:val="Sous-titreCar"/>
          <w:rFonts w:ascii="Quicksand" w:hAnsi="Quicksand"/>
          <w:color w:val="auto"/>
          <w:sz w:val="18"/>
          <w:szCs w:val="18"/>
        </w:rPr>
        <w:t>TTC</w:t>
      </w:r>
      <w:r w:rsidR="006A3940">
        <w:rPr>
          <w:rStyle w:val="Sous-titreCar"/>
          <w:rFonts w:ascii="Quicksand" w:hAnsi="Quicksand"/>
          <w:color w:val="auto"/>
          <w:sz w:val="18"/>
          <w:szCs w:val="18"/>
        </w:rPr>
        <w:t>/</w:t>
      </w:r>
      <w:r w:rsidR="00A93184" w:rsidRPr="00222AAF">
        <w:rPr>
          <w:rStyle w:val="Sous-titreCar"/>
          <w:rFonts w:ascii="Quicksand" w:hAnsi="Quicksand"/>
          <w:color w:val="auto"/>
          <w:sz w:val="18"/>
          <w:szCs w:val="18"/>
        </w:rPr>
        <w:t>Non assujetti à la TVA</w:t>
      </w:r>
    </w:p>
    <w:p w14:paraId="035CA95C" w14:textId="77777777" w:rsidR="00AE60DB" w:rsidRPr="00AE60DB" w:rsidRDefault="00AE60DB" w:rsidP="00AE60DB"/>
    <w:p w14:paraId="2AC3145B" w14:textId="35D3A0B5" w:rsidR="00AE60DB" w:rsidRPr="00AE60DB" w:rsidRDefault="00307666" w:rsidP="00AE60DB">
      <w:pPr>
        <w:spacing w:after="160" w:line="259" w:lineRule="auto"/>
        <w:rPr>
          <w:rStyle w:val="Sous-titreCar"/>
          <w:rFonts w:ascii="Quicksand" w:eastAsia="Times New Roman" w:hAnsi="Quicksand"/>
          <w:color w:val="auto"/>
          <w:spacing w:val="0"/>
          <w:sz w:val="18"/>
          <w:szCs w:val="18"/>
        </w:rPr>
      </w:pPr>
      <w:sdt>
        <w:sdtPr>
          <w:rPr>
            <w:rFonts w:ascii="Quicksand" w:eastAsiaTheme="minorEastAsia" w:hAnsi="Quicksand"/>
            <w:color w:val="70AD47" w:themeColor="accent6"/>
            <w:spacing w:val="15"/>
            <w:sz w:val="18"/>
            <w:szCs w:val="18"/>
          </w:rPr>
          <w:id w:val="630361878"/>
          <w:lock w:val="contentLocked"/>
          <w:placeholder>
            <w:docPart w:val="DefaultPlaceholder_-1854013440"/>
          </w:placeholder>
        </w:sdtPr>
        <w:sdtEndPr>
          <w:rPr>
            <w:rStyle w:val="Sous-titreCar"/>
            <w:b/>
            <w:bCs/>
          </w:rPr>
        </w:sdtEndPr>
        <w:sdtContent>
          <w:r w:rsidR="002D1351">
            <w:rPr>
              <w:rFonts w:ascii="Quicksand" w:hAnsi="Quicksand"/>
              <w:sz w:val="18"/>
              <w:szCs w:val="18"/>
            </w:rPr>
            <w:t>L</w:t>
          </w:r>
          <w:r w:rsidR="00A6010C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’opération génér</w:t>
          </w:r>
          <w:r w:rsidR="00F5544A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er</w:t>
          </w:r>
          <w:r w:rsidR="00A6010C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a-t-elle des recettes ?</w:t>
          </w:r>
        </w:sdtContent>
      </w:sdt>
      <w:r w:rsidR="00A6010C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111787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Oui - </w:t>
      </w:r>
      <w:sdt>
        <w:sdtPr>
          <w:rPr>
            <w:rFonts w:ascii="Quicksand" w:hAnsi="Quicksand"/>
            <w:sz w:val="20"/>
            <w:szCs w:val="20"/>
          </w:rPr>
          <w:id w:val="-6249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Non</w:t>
      </w:r>
    </w:p>
    <w:p w14:paraId="299E6D3A" w14:textId="1ED77515" w:rsidR="00A6010C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-1788427849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spacing w:val="0"/>
          </w:rPr>
        </w:sdtEndPr>
        <w:sdtContent>
          <w:r w:rsidR="00A6010C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Estimez-vous votre trésorerie suffisante avant d’obtenir la subvention européenne (délai de paiement estimé à 18 mois à compter du dépôt de demande de paiement par le GAL)</w:t>
          </w:r>
          <w:r w:rsidR="00A6010C" w:rsidRPr="00D35CD9">
            <w:rPr>
              <w:rFonts w:ascii="Quicksand" w:hAnsi="Quicksand"/>
              <w:b/>
              <w:bCs/>
              <w:sz w:val="18"/>
              <w:szCs w:val="18"/>
            </w:rPr>
            <w:t> </w:t>
          </w:r>
        </w:sdtContent>
      </w:sdt>
      <w:r w:rsidR="00A6010C" w:rsidRPr="00D35CD9">
        <w:rPr>
          <w:rFonts w:ascii="Quicksand" w:hAnsi="Quicksand"/>
          <w:b/>
          <w:bCs/>
          <w:sz w:val="18"/>
          <w:szCs w:val="18"/>
        </w:rPr>
        <w:t>:</w:t>
      </w:r>
      <w:r w:rsidR="00A6010C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17547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Oui - </w:t>
      </w:r>
      <w:sdt>
        <w:sdtPr>
          <w:rPr>
            <w:rFonts w:ascii="Quicksand" w:hAnsi="Quicksand"/>
            <w:sz w:val="20"/>
            <w:szCs w:val="20"/>
          </w:rPr>
          <w:id w:val="178090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Non</w:t>
      </w:r>
    </w:p>
    <w:p w14:paraId="25142B2D" w14:textId="77777777" w:rsidR="00B46360" w:rsidRDefault="00B46360" w:rsidP="001A56B2">
      <w:pPr>
        <w:spacing w:line="276" w:lineRule="auto"/>
        <w:jc w:val="both"/>
        <w:rPr>
          <w:rStyle w:val="Sous-titreCar"/>
          <w:rFonts w:ascii="Quicksand" w:hAnsi="Quicksand"/>
          <w:b/>
          <w:bCs/>
          <w:color w:val="auto"/>
          <w:sz w:val="18"/>
          <w:szCs w:val="18"/>
        </w:rPr>
      </w:pPr>
    </w:p>
    <w:p w14:paraId="3DD11766" w14:textId="593371F2" w:rsidR="00A478A7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1554961184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="Times New Roman"/>
            <w:b w:val="0"/>
            <w:bCs w:val="0"/>
            <w:spacing w:val="0"/>
          </w:rPr>
        </w:sdtEndPr>
        <w:sdtContent>
          <w:r w:rsidR="00A478A7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Avez-</w:t>
          </w:r>
          <w:r w:rsidR="00A478A7" w:rsidRPr="00D35CD9">
            <w:rPr>
              <w:rFonts w:ascii="Quicksand" w:hAnsi="Quicksand"/>
              <w:b/>
              <w:bCs/>
              <w:sz w:val="18"/>
              <w:szCs w:val="18"/>
            </w:rPr>
            <w:t>vous mis en place une comptabilité différenciée</w:t>
          </w:r>
          <w:r w:rsidR="008F2543" w:rsidRPr="00D35CD9">
            <w:rPr>
              <w:rFonts w:ascii="Quicksand" w:hAnsi="Quicksand"/>
              <w:b/>
              <w:bCs/>
              <w:sz w:val="18"/>
              <w:szCs w:val="18"/>
            </w:rPr>
            <w:t xml:space="preserve"> </w:t>
          </w:r>
          <w:r w:rsidR="00A478A7" w:rsidRPr="00D35CD9">
            <w:rPr>
              <w:rFonts w:ascii="Quicksand" w:hAnsi="Quicksand"/>
              <w:b/>
              <w:bCs/>
              <w:sz w:val="18"/>
              <w:szCs w:val="18"/>
            </w:rPr>
            <w:t>spécifique au projet ? (la tenue d’une comptabilité différenciée est obligatoire)</w:t>
          </w:r>
          <w:r w:rsidR="00A478A7" w:rsidRPr="00D35CD9">
            <w:rPr>
              <w:rFonts w:ascii="Quicksand" w:hAnsi="Quicksand"/>
              <w:sz w:val="18"/>
              <w:szCs w:val="18"/>
            </w:rPr>
            <w:t> :</w:t>
          </w:r>
        </w:sdtContent>
      </w:sdt>
      <w:r w:rsidR="00A478A7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-194645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C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Oui - </w:t>
      </w:r>
      <w:sdt>
        <w:sdtPr>
          <w:rPr>
            <w:rFonts w:ascii="Quicksand" w:hAnsi="Quicksand"/>
            <w:sz w:val="20"/>
            <w:szCs w:val="20"/>
          </w:rPr>
          <w:id w:val="-67056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Non</w:t>
      </w:r>
    </w:p>
    <w:p w14:paraId="6DB350FD" w14:textId="77777777" w:rsidR="00B46360" w:rsidRDefault="00B46360" w:rsidP="001A56B2">
      <w:pPr>
        <w:spacing w:line="276" w:lineRule="auto"/>
        <w:jc w:val="both"/>
        <w:rPr>
          <w:rStyle w:val="Sous-titreCar"/>
          <w:rFonts w:ascii="Quicksand" w:hAnsi="Quicksand"/>
          <w:b/>
          <w:bCs/>
          <w:color w:val="auto"/>
          <w:sz w:val="18"/>
          <w:szCs w:val="18"/>
        </w:rPr>
      </w:pPr>
    </w:p>
    <w:p w14:paraId="197B68EB" w14:textId="51D6242B" w:rsidR="00A6010C" w:rsidRPr="00D35CD9" w:rsidRDefault="00307666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1047266463"/>
          <w:lock w:val="contentLocked"/>
          <w:placeholder>
            <w:docPart w:val="DefaultPlaceholder_-1854013440"/>
          </w:placeholder>
        </w:sdtPr>
        <w:sdtEndPr>
          <w:rPr>
            <w:rStyle w:val="Policepardfaut"/>
            <w:rFonts w:eastAsiaTheme="minorHAnsi"/>
            <w:spacing w:val="0"/>
          </w:rPr>
        </w:sdtEndPr>
        <w:sdtContent>
          <w:r w:rsidR="00A6010C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Nature de l’autofinancement </w:t>
          </w:r>
          <w:r w:rsidR="00A6010C" w:rsidRPr="00D35CD9">
            <w:rPr>
              <w:rFonts w:ascii="Quicksand" w:eastAsiaTheme="minorHAnsi" w:hAnsi="Quicksand"/>
              <w:b/>
              <w:bCs/>
              <w:sz w:val="18"/>
              <w:szCs w:val="18"/>
            </w:rPr>
            <w:t>:</w:t>
          </w:r>
        </w:sdtContent>
      </w:sdt>
      <w:r w:rsidR="00A6010C" w:rsidRPr="00D35CD9">
        <w:rPr>
          <w:rFonts w:ascii="Quicksand" w:hAnsi="Quicksand"/>
          <w:sz w:val="18"/>
          <w:szCs w:val="18"/>
        </w:rPr>
        <w:t xml:space="preserve"> </w:t>
      </w:r>
      <w:sdt>
        <w:sdtPr>
          <w:rPr>
            <w:rFonts w:ascii="Quicksand" w:hAnsi="Quicksand"/>
            <w:sz w:val="20"/>
            <w:szCs w:val="20"/>
          </w:rPr>
          <w:id w:val="-83599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</w:t>
      </w:r>
      <w:r w:rsidR="00A478A7" w:rsidRPr="00D35CD9">
        <w:rPr>
          <w:rFonts w:ascii="Quicksand" w:hAnsi="Quicksand"/>
          <w:sz w:val="18"/>
          <w:szCs w:val="18"/>
        </w:rPr>
        <w:t>F</w:t>
      </w:r>
      <w:r w:rsidR="00A6010C" w:rsidRPr="00D35CD9">
        <w:rPr>
          <w:rFonts w:ascii="Quicksand" w:hAnsi="Quicksand"/>
          <w:sz w:val="18"/>
          <w:szCs w:val="18"/>
        </w:rPr>
        <w:t xml:space="preserve">onds propres – </w:t>
      </w:r>
      <w:sdt>
        <w:sdtPr>
          <w:rPr>
            <w:rFonts w:ascii="Quicksand" w:hAnsi="Quicksand"/>
            <w:sz w:val="20"/>
            <w:szCs w:val="20"/>
          </w:rPr>
          <w:id w:val="-142971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</w:t>
      </w:r>
      <w:r w:rsidR="00A478A7" w:rsidRPr="00D35CD9">
        <w:rPr>
          <w:rFonts w:ascii="Quicksand" w:hAnsi="Quicksand"/>
          <w:sz w:val="18"/>
          <w:szCs w:val="18"/>
        </w:rPr>
        <w:t>E</w:t>
      </w:r>
      <w:r w:rsidR="00A6010C" w:rsidRPr="00D35CD9">
        <w:rPr>
          <w:rFonts w:ascii="Quicksand" w:hAnsi="Quicksand"/>
          <w:sz w:val="18"/>
          <w:szCs w:val="18"/>
        </w:rPr>
        <w:t xml:space="preserve">mprunt - </w:t>
      </w:r>
      <w:sdt>
        <w:sdtPr>
          <w:rPr>
            <w:rFonts w:ascii="Quicksand" w:hAnsi="Quicksand"/>
            <w:sz w:val="20"/>
            <w:szCs w:val="20"/>
          </w:rPr>
          <w:id w:val="3706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EC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EC1" w:rsidRPr="00D35CD9">
        <w:rPr>
          <w:rFonts w:ascii="Quicksand" w:hAnsi="Quicksand"/>
          <w:sz w:val="20"/>
          <w:szCs w:val="20"/>
        </w:rPr>
        <w:t xml:space="preserve"> </w:t>
      </w:r>
      <w:r w:rsidR="00A478A7" w:rsidRPr="00D35CD9">
        <w:rPr>
          <w:rFonts w:ascii="Quicksand" w:hAnsi="Quicksand"/>
          <w:sz w:val="18"/>
          <w:szCs w:val="18"/>
        </w:rPr>
        <w:t>A</w:t>
      </w:r>
      <w:r w:rsidR="00A6010C" w:rsidRPr="00D35CD9">
        <w:rPr>
          <w:rFonts w:ascii="Quicksand" w:hAnsi="Quicksand"/>
          <w:sz w:val="18"/>
          <w:szCs w:val="18"/>
        </w:rPr>
        <w:t>utre</w:t>
      </w:r>
    </w:p>
    <w:p w14:paraId="6552C78C" w14:textId="77777777" w:rsidR="00B46360" w:rsidRDefault="00B46360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b/>
          <w:bCs/>
          <w:color w:val="auto"/>
          <w:sz w:val="18"/>
          <w:szCs w:val="18"/>
        </w:rPr>
      </w:pPr>
    </w:p>
    <w:p w14:paraId="6D1710AD" w14:textId="77777777" w:rsidR="00A93184" w:rsidRPr="00D35CD9" w:rsidRDefault="00307666" w:rsidP="009C03DB">
      <w:pPr>
        <w:pStyle w:val="Sansinterligne"/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Style w:val="Sous-titreCar"/>
            <w:rFonts w:ascii="Quicksand" w:hAnsi="Quicksand"/>
            <w:b/>
            <w:bCs/>
            <w:color w:val="auto"/>
            <w:sz w:val="18"/>
            <w:szCs w:val="18"/>
          </w:rPr>
          <w:id w:val="458612297"/>
          <w:lock w:val="contentLocked"/>
          <w:placeholder>
            <w:docPart w:val="23A35B6788A74857A0C0D5CCE1A915A6"/>
          </w:placeholder>
        </w:sdtPr>
        <w:sdtEndPr>
          <w:rPr>
            <w:rStyle w:val="Sous-titreCar"/>
          </w:rPr>
        </w:sdtEndPr>
        <w:sdtContent>
          <w:r w:rsidR="00A93184" w:rsidRPr="00D35CD9">
            <w:rPr>
              <w:rStyle w:val="Sous-titreCar"/>
              <w:rFonts w:ascii="Quicksand" w:hAnsi="Quicksand"/>
              <w:b/>
              <w:bCs/>
              <w:color w:val="auto"/>
              <w:sz w:val="18"/>
              <w:szCs w:val="18"/>
            </w:rPr>
            <w:t>Période prévisionnelle du projet (exécution physique) :</w:t>
          </w:r>
        </w:sdtContent>
      </w:sdt>
      <w:r w:rsidR="00A93184" w:rsidRPr="00D35CD9">
        <w:rPr>
          <w:rFonts w:ascii="Quicksand" w:hAnsi="Quicksand"/>
          <w:sz w:val="18"/>
          <w:szCs w:val="18"/>
        </w:rPr>
        <w:t xml:space="preserve"> Du </w:t>
      </w:r>
      <w:sdt>
        <w:sdtPr>
          <w:rPr>
            <w:rFonts w:ascii="Quicksand" w:hAnsi="Quicksand"/>
            <w:sz w:val="18"/>
            <w:szCs w:val="18"/>
          </w:rPr>
          <w:id w:val="198441574"/>
          <w:placeholder>
            <w:docPart w:val="4859032964004704869C0CCA8B344DE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3184" w:rsidRPr="00D35CD9">
            <w:rPr>
              <w:rFonts w:ascii="Quicksand" w:hAnsi="Quicksand"/>
              <w:sz w:val="18"/>
              <w:szCs w:val="18"/>
            </w:rPr>
            <w:t>XX/XX/XX</w:t>
          </w:r>
        </w:sdtContent>
      </w:sdt>
      <w:r w:rsidR="00A93184" w:rsidRPr="00D35CD9">
        <w:rPr>
          <w:rFonts w:ascii="Quicksand" w:hAnsi="Quicksand"/>
          <w:sz w:val="18"/>
          <w:szCs w:val="18"/>
        </w:rPr>
        <w:t xml:space="preserve"> au </w:t>
      </w:r>
      <w:sdt>
        <w:sdtPr>
          <w:rPr>
            <w:rFonts w:ascii="Quicksand" w:hAnsi="Quicksand"/>
            <w:sz w:val="18"/>
            <w:szCs w:val="18"/>
          </w:rPr>
          <w:id w:val="-1846850569"/>
          <w:placeholder>
            <w:docPart w:val="CA49C82262B1426C942E1B689E85869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3184" w:rsidRPr="00D35CD9">
            <w:rPr>
              <w:rFonts w:ascii="Quicksand" w:hAnsi="Quicksand"/>
              <w:sz w:val="18"/>
              <w:szCs w:val="18"/>
            </w:rPr>
            <w:t>XX/XX/XX</w:t>
          </w:r>
        </w:sdtContent>
      </w:sdt>
    </w:p>
    <w:p w14:paraId="28E7B675" w14:textId="77777777" w:rsidR="00A93184" w:rsidRDefault="00A93184" w:rsidP="009C03DB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b/>
          <w:bCs/>
          <w:color w:val="auto"/>
          <w:sz w:val="18"/>
          <w:szCs w:val="18"/>
        </w:rPr>
      </w:pPr>
    </w:p>
    <w:p w14:paraId="5C4F78D9" w14:textId="77777777" w:rsidR="00A93184" w:rsidRDefault="00307666" w:rsidP="009C03DB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color w:val="auto"/>
          <w:sz w:val="18"/>
          <w:szCs w:val="18"/>
        </w:rPr>
      </w:pPr>
      <w:sdt>
        <w:sdtPr>
          <w:rPr>
            <w:rFonts w:ascii="Quicksand" w:hAnsi="Quicksand"/>
            <w:b/>
            <w:bCs/>
            <w:color w:val="auto"/>
            <w:sz w:val="18"/>
            <w:szCs w:val="18"/>
          </w:rPr>
          <w:id w:val="962623447"/>
          <w:lock w:val="contentLocked"/>
          <w:placeholder>
            <w:docPart w:val="23A35B6788A74857A0C0D5CCE1A915A6"/>
          </w:placeholder>
        </w:sdtPr>
        <w:sdtEndPr/>
        <w:sdtContent>
          <w:r w:rsidR="00A93184" w:rsidRPr="00D35CD9">
            <w:rPr>
              <w:rFonts w:ascii="Quicksand" w:hAnsi="Quicksand"/>
              <w:b/>
              <w:bCs/>
              <w:color w:val="auto"/>
              <w:sz w:val="18"/>
              <w:szCs w:val="18"/>
            </w:rPr>
            <w:t>Période prévisionnelle du projet (exécution financière (prendre en compte les délais nécessaires au paiement des dernières dépenses) </w:t>
          </w:r>
        </w:sdtContent>
      </w:sdt>
      <w:r w:rsidR="00A93184" w:rsidRPr="00D35CD9">
        <w:rPr>
          <w:rFonts w:ascii="Quicksand" w:hAnsi="Quicksand"/>
          <w:b/>
          <w:bCs/>
          <w:color w:val="auto"/>
          <w:sz w:val="18"/>
          <w:szCs w:val="18"/>
        </w:rPr>
        <w:t>:</w:t>
      </w:r>
      <w:r w:rsidR="00A93184" w:rsidRPr="00D35CD9">
        <w:rPr>
          <w:rFonts w:ascii="Quicksand" w:hAnsi="Quicksand"/>
          <w:color w:val="auto"/>
          <w:sz w:val="18"/>
          <w:szCs w:val="18"/>
        </w:rPr>
        <w:t xml:space="preserve"> Du</w:t>
      </w:r>
      <w:r w:rsidR="00A93184" w:rsidRPr="00F5544A">
        <w:rPr>
          <w:rFonts w:ascii="Quicksand" w:hAnsi="Quicksand"/>
          <w:color w:val="auto"/>
          <w:sz w:val="18"/>
          <w:szCs w:val="18"/>
        </w:rPr>
        <w:t xml:space="preserve"> </w:t>
      </w:r>
      <w:sdt>
        <w:sdtPr>
          <w:rPr>
            <w:rFonts w:ascii="Quicksand" w:hAnsi="Quicksand"/>
            <w:color w:val="auto"/>
            <w:sz w:val="18"/>
            <w:szCs w:val="18"/>
          </w:rPr>
          <w:id w:val="-1480534283"/>
          <w:placeholder>
            <w:docPart w:val="BB375E47B7664FBDB37670AFB6CDE689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3184" w:rsidRPr="00F5544A">
            <w:rPr>
              <w:rFonts w:ascii="Quicksand" w:hAnsi="Quicksand"/>
              <w:color w:val="auto"/>
              <w:sz w:val="18"/>
              <w:szCs w:val="18"/>
            </w:rPr>
            <w:t>XX/XX/XX</w:t>
          </w:r>
        </w:sdtContent>
      </w:sdt>
      <w:r w:rsidR="00A93184" w:rsidRPr="00F5544A">
        <w:rPr>
          <w:rFonts w:ascii="Quicksand" w:hAnsi="Quicksand"/>
          <w:color w:val="auto"/>
          <w:sz w:val="18"/>
          <w:szCs w:val="18"/>
        </w:rPr>
        <w:t xml:space="preserve"> au </w:t>
      </w:r>
      <w:sdt>
        <w:sdtPr>
          <w:rPr>
            <w:rFonts w:ascii="Quicksand" w:hAnsi="Quicksand"/>
            <w:color w:val="auto"/>
            <w:sz w:val="18"/>
            <w:szCs w:val="18"/>
          </w:rPr>
          <w:id w:val="-856893197"/>
          <w:placeholder>
            <w:docPart w:val="EE434F8509804F7C8E1422626254836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3184" w:rsidRPr="00F5544A">
            <w:rPr>
              <w:rFonts w:ascii="Quicksand" w:hAnsi="Quicksand"/>
              <w:color w:val="auto"/>
              <w:sz w:val="18"/>
              <w:szCs w:val="18"/>
            </w:rPr>
            <w:t>XX/XX/XX</w:t>
          </w:r>
        </w:sdtContent>
      </w:sdt>
    </w:p>
    <w:p w14:paraId="4E9049A3" w14:textId="77777777" w:rsidR="008840B2" w:rsidRDefault="008840B2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b/>
          <w:bCs/>
          <w:color w:val="auto"/>
          <w:sz w:val="18"/>
          <w:szCs w:val="18"/>
        </w:rPr>
      </w:pPr>
    </w:p>
    <w:p w14:paraId="2E127296" w14:textId="77777777" w:rsidR="008840B2" w:rsidRDefault="008840B2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b/>
          <w:bCs/>
          <w:color w:val="auto"/>
          <w:sz w:val="18"/>
          <w:szCs w:val="18"/>
        </w:rPr>
      </w:pPr>
    </w:p>
    <w:p w14:paraId="09A00782" w14:textId="77777777" w:rsidR="008840B2" w:rsidRDefault="008840B2" w:rsidP="001A56B2">
      <w:pPr>
        <w:pStyle w:val="Sous-titre"/>
        <w:numPr>
          <w:ilvl w:val="0"/>
          <w:numId w:val="0"/>
        </w:numPr>
        <w:spacing w:line="276" w:lineRule="auto"/>
        <w:jc w:val="both"/>
        <w:rPr>
          <w:rFonts w:ascii="Quicksand" w:hAnsi="Quicksand"/>
          <w:b/>
          <w:bCs/>
          <w:color w:val="auto"/>
          <w:sz w:val="18"/>
          <w:szCs w:val="18"/>
        </w:rPr>
      </w:pPr>
    </w:p>
    <w:p w14:paraId="1CBFE3CB" w14:textId="77777777" w:rsidR="003A710E" w:rsidRDefault="003A710E" w:rsidP="003A710E"/>
    <w:p w14:paraId="7A9CBA3F" w14:textId="77777777" w:rsidR="003A710E" w:rsidRPr="003A710E" w:rsidRDefault="003A710E" w:rsidP="003A710E"/>
    <w:sdt>
      <w:sdtPr>
        <w:rPr>
          <w:rFonts w:ascii="Quicksand" w:hAnsi="Quicksand"/>
          <w:b/>
          <w:bCs/>
          <w:color w:val="auto"/>
          <w:sz w:val="18"/>
          <w:szCs w:val="18"/>
        </w:rPr>
        <w:id w:val="-1043897687"/>
        <w:lock w:val="contentLocked"/>
        <w:placeholder>
          <w:docPart w:val="DefaultPlaceholder_-1854013440"/>
        </w:placeholder>
      </w:sdtPr>
      <w:sdtEndPr/>
      <w:sdtContent>
        <w:p w14:paraId="2E74B013" w14:textId="3AF4EAE6" w:rsidR="00FC4869" w:rsidRDefault="002D1351" w:rsidP="001A56B2">
          <w:pPr>
            <w:pStyle w:val="Sous-titre"/>
            <w:numPr>
              <w:ilvl w:val="0"/>
              <w:numId w:val="0"/>
            </w:numPr>
            <w:spacing w:line="276" w:lineRule="auto"/>
            <w:jc w:val="both"/>
            <w:rPr>
              <w:rFonts w:ascii="Quicksand" w:hAnsi="Quicksand"/>
              <w:color w:val="auto"/>
              <w:sz w:val="18"/>
              <w:szCs w:val="18"/>
            </w:rPr>
          </w:pPr>
          <w:r>
            <w:rPr>
              <w:rFonts w:ascii="Quicksand" w:hAnsi="Quicksand"/>
              <w:b/>
              <w:bCs/>
              <w:color w:val="auto"/>
              <w:sz w:val="18"/>
              <w:szCs w:val="18"/>
            </w:rPr>
            <w:t>Plan de financement :</w:t>
          </w:r>
        </w:p>
      </w:sdtContent>
    </w:sdt>
    <w:p w14:paraId="6F84B8C3" w14:textId="77777777" w:rsidR="003B1EC1" w:rsidRPr="003B1EC1" w:rsidRDefault="003B1EC1" w:rsidP="001A56B2">
      <w:pPr>
        <w:spacing w:line="276" w:lineRule="auto"/>
      </w:pPr>
    </w:p>
    <w:tbl>
      <w:tblPr>
        <w:tblStyle w:val="TableauGrille6Couleur-Accentuation6"/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379"/>
        <w:gridCol w:w="2409"/>
      </w:tblGrid>
      <w:tr w:rsidR="00BF1E7C" w:rsidRPr="00D35CD9" w14:paraId="2BF08035" w14:textId="77777777" w:rsidTr="00481F71">
        <w:trPr>
          <w:trHeight w:val="312"/>
        </w:trPr>
        <w:tc>
          <w:tcPr>
            <w:tcW w:w="6379" w:type="dxa"/>
            <w:shd w:val="clear" w:color="auto" w:fill="BFBFBF"/>
            <w:vAlign w:val="center"/>
            <w:hideMark/>
          </w:tcPr>
          <w:p w14:paraId="3438E04D" w14:textId="0C71690C" w:rsidR="00BF1E7C" w:rsidRPr="00D35CD9" w:rsidRDefault="00481F71" w:rsidP="001A56B2">
            <w:pPr>
              <w:spacing w:before="120" w:after="120" w:line="276" w:lineRule="auto"/>
              <w:jc w:val="both"/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sz w:val="18"/>
                <w:szCs w:val="18"/>
              </w:rPr>
              <w:br w:type="page"/>
            </w:r>
            <w:r w:rsidR="00BF1E7C" w:rsidRPr="00D35CD9"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  <w:t>DEPENSES</w:t>
            </w:r>
          </w:p>
        </w:tc>
        <w:tc>
          <w:tcPr>
            <w:tcW w:w="2409" w:type="dxa"/>
            <w:shd w:val="clear" w:color="auto" w:fill="BFBFBF"/>
            <w:vAlign w:val="center"/>
            <w:hideMark/>
          </w:tcPr>
          <w:p w14:paraId="0501AA57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  <w:t>TOTAL</w:t>
            </w:r>
          </w:p>
        </w:tc>
      </w:tr>
      <w:tr w:rsidR="00BF1E7C" w:rsidRPr="00D35CD9" w14:paraId="00EFD20E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4473385C" w14:textId="77777777" w:rsidR="00BF1E7C" w:rsidRPr="00D35CD9" w:rsidRDefault="00007E29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Ingénierie et études</w:t>
            </w:r>
          </w:p>
        </w:tc>
        <w:tc>
          <w:tcPr>
            <w:tcW w:w="2409" w:type="dxa"/>
            <w:vAlign w:val="center"/>
            <w:hideMark/>
          </w:tcPr>
          <w:p w14:paraId="134609BA" w14:textId="1FBCBC84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55B0CF1D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0B5A2061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Matériel</w:t>
            </w:r>
            <w:r w:rsidR="00007E29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s et 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équipements</w:t>
            </w:r>
          </w:p>
        </w:tc>
        <w:tc>
          <w:tcPr>
            <w:tcW w:w="2409" w:type="dxa"/>
            <w:vAlign w:val="center"/>
            <w:hideMark/>
          </w:tcPr>
          <w:p w14:paraId="1B98F30C" w14:textId="191BBA62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34CC5C1F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7B06731F" w14:textId="77777777" w:rsidR="00BF1E7C" w:rsidRPr="00D35CD9" w:rsidRDefault="00007E29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Investissements</w:t>
            </w:r>
          </w:p>
        </w:tc>
        <w:tc>
          <w:tcPr>
            <w:tcW w:w="2409" w:type="dxa"/>
            <w:vAlign w:val="center"/>
            <w:hideMark/>
          </w:tcPr>
          <w:p w14:paraId="417B5DDA" w14:textId="0889C8C2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2497AFE6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1EF6E8A1" w14:textId="77777777" w:rsidR="00BF1E7C" w:rsidRPr="00D35CD9" w:rsidRDefault="00007E29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Charge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de 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personnels</w:t>
            </w:r>
          </w:p>
        </w:tc>
        <w:tc>
          <w:tcPr>
            <w:tcW w:w="2409" w:type="dxa"/>
            <w:vAlign w:val="center"/>
            <w:hideMark/>
          </w:tcPr>
          <w:p w14:paraId="01473A64" w14:textId="42D67E16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6ED15045" w14:textId="77777777" w:rsidTr="00481F71">
        <w:trPr>
          <w:trHeight w:val="294"/>
        </w:trPr>
        <w:tc>
          <w:tcPr>
            <w:tcW w:w="6379" w:type="dxa"/>
            <w:vAlign w:val="center"/>
            <w:hideMark/>
          </w:tcPr>
          <w:p w14:paraId="6A43CC6A" w14:textId="042B9D22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Dépenses de fonctionnement (frais généraux, frais de structure)</w:t>
            </w:r>
          </w:p>
        </w:tc>
        <w:tc>
          <w:tcPr>
            <w:tcW w:w="2409" w:type="dxa"/>
            <w:vAlign w:val="center"/>
            <w:hideMark/>
          </w:tcPr>
          <w:p w14:paraId="4605FD40" w14:textId="2932F5CE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3390CB6F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6F0166F7" w14:textId="24D46B78" w:rsidR="00BF1E7C" w:rsidRPr="00D35CD9" w:rsidRDefault="00007E29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Prestation de service</w:t>
            </w:r>
          </w:p>
        </w:tc>
        <w:tc>
          <w:tcPr>
            <w:tcW w:w="2409" w:type="dxa"/>
            <w:vAlign w:val="center"/>
            <w:hideMark/>
          </w:tcPr>
          <w:p w14:paraId="23D81455" w14:textId="2C46CE6A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47B957D4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54D930E6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>Autre à préciser</w:t>
            </w:r>
          </w:p>
        </w:tc>
        <w:tc>
          <w:tcPr>
            <w:tcW w:w="2409" w:type="dxa"/>
            <w:vAlign w:val="center"/>
            <w:hideMark/>
          </w:tcPr>
          <w:p w14:paraId="2B35BDA6" w14:textId="76F0BE1F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€</w:t>
            </w:r>
          </w:p>
        </w:tc>
      </w:tr>
      <w:tr w:rsidR="00BF1E7C" w:rsidRPr="00D35CD9" w14:paraId="13BCC4B5" w14:textId="77777777" w:rsidTr="00481F71">
        <w:trPr>
          <w:trHeight w:val="288"/>
        </w:trPr>
        <w:tc>
          <w:tcPr>
            <w:tcW w:w="6379" w:type="dxa"/>
            <w:vAlign w:val="center"/>
            <w:hideMark/>
          </w:tcPr>
          <w:p w14:paraId="2C6B47A5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</w:pPr>
            <w:r w:rsidRPr="00D35CD9"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409" w:type="dxa"/>
            <w:vAlign w:val="center"/>
            <w:hideMark/>
          </w:tcPr>
          <w:p w14:paraId="2AA84070" w14:textId="0CB8CFC5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hAnsi="Quicksand"/>
                <w:color w:val="auto"/>
                <w:sz w:val="18"/>
                <w:szCs w:val="18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  €</w:t>
            </w:r>
          </w:p>
        </w:tc>
      </w:tr>
    </w:tbl>
    <w:p w14:paraId="4BD31A30" w14:textId="77777777" w:rsidR="0077509B" w:rsidRPr="00D35CD9" w:rsidRDefault="0077509B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7CA07362" w14:textId="77777777" w:rsidR="00326DBA" w:rsidRPr="00D35CD9" w:rsidRDefault="00326DBA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tbl>
      <w:tblPr>
        <w:tblStyle w:val="TableauGrille6Couleur-Accentuation6"/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139"/>
        <w:gridCol w:w="2185"/>
        <w:gridCol w:w="2464"/>
      </w:tblGrid>
      <w:tr w:rsidR="00BF1E7C" w:rsidRPr="00D35CD9" w14:paraId="57BFEDBC" w14:textId="77777777" w:rsidTr="00B03466">
        <w:trPr>
          <w:trHeight w:val="274"/>
        </w:trPr>
        <w:tc>
          <w:tcPr>
            <w:tcW w:w="4139" w:type="dxa"/>
            <w:shd w:val="clear" w:color="auto" w:fill="BFBFBF"/>
            <w:hideMark/>
          </w:tcPr>
          <w:p w14:paraId="32776F89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RESSOURCES</w:t>
            </w:r>
          </w:p>
        </w:tc>
        <w:tc>
          <w:tcPr>
            <w:tcW w:w="2185" w:type="dxa"/>
            <w:shd w:val="clear" w:color="auto" w:fill="BFBFBF"/>
            <w:hideMark/>
          </w:tcPr>
          <w:p w14:paraId="2AFEBB34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TAUX</w:t>
            </w:r>
          </w:p>
        </w:tc>
        <w:tc>
          <w:tcPr>
            <w:tcW w:w="2464" w:type="dxa"/>
            <w:shd w:val="clear" w:color="auto" w:fill="BFBFBF"/>
            <w:hideMark/>
          </w:tcPr>
          <w:p w14:paraId="09608AF7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TOTAL</w:t>
            </w:r>
          </w:p>
        </w:tc>
      </w:tr>
      <w:tr w:rsidR="00BF1E7C" w:rsidRPr="00D35CD9" w14:paraId="7DBA8E86" w14:textId="77777777" w:rsidTr="00CF2912">
        <w:trPr>
          <w:trHeight w:val="394"/>
        </w:trPr>
        <w:tc>
          <w:tcPr>
            <w:tcW w:w="8788" w:type="dxa"/>
            <w:gridSpan w:val="3"/>
            <w:hideMark/>
          </w:tcPr>
          <w:p w14:paraId="7910347D" w14:textId="425D8D4D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Autofinancement</w:t>
            </w:r>
            <w:r w:rsidR="001745AA"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 xml:space="preserve"> (20% min)</w:t>
            </w:r>
          </w:p>
        </w:tc>
      </w:tr>
      <w:tr w:rsidR="00BF1E7C" w:rsidRPr="00D35CD9" w14:paraId="605E92B4" w14:textId="77777777" w:rsidTr="00B03466">
        <w:trPr>
          <w:trHeight w:val="288"/>
        </w:trPr>
        <w:tc>
          <w:tcPr>
            <w:tcW w:w="4139" w:type="dxa"/>
            <w:hideMark/>
          </w:tcPr>
          <w:p w14:paraId="78FAB944" w14:textId="7B6CCCDB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45A25905" w14:textId="5144B76F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03466" w:rsidRPr="00D35CD9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03466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003DDD47" w14:textId="2F6D51E6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€</w:t>
            </w:r>
          </w:p>
        </w:tc>
      </w:tr>
      <w:tr w:rsidR="00BF1E7C" w:rsidRPr="00D35CD9" w14:paraId="08480F41" w14:textId="77777777" w:rsidTr="00B03466">
        <w:trPr>
          <w:trHeight w:val="288"/>
        </w:trPr>
        <w:tc>
          <w:tcPr>
            <w:tcW w:w="4139" w:type="dxa"/>
            <w:hideMark/>
          </w:tcPr>
          <w:p w14:paraId="272F0026" w14:textId="2BDBE4FD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5125843A" w14:textId="3A52B15F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03466" w:rsidRPr="00D35CD9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03466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274E776B" w14:textId="36834751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 €</w:t>
            </w:r>
          </w:p>
        </w:tc>
      </w:tr>
      <w:tr w:rsidR="00BF1E7C" w:rsidRPr="00D35CD9" w14:paraId="2A1769E0" w14:textId="77777777" w:rsidTr="00CF2912">
        <w:trPr>
          <w:trHeight w:val="354"/>
        </w:trPr>
        <w:tc>
          <w:tcPr>
            <w:tcW w:w="8788" w:type="dxa"/>
            <w:gridSpan w:val="3"/>
            <w:hideMark/>
          </w:tcPr>
          <w:p w14:paraId="4F7DD9C0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Cofinancement</w:t>
            </w:r>
          </w:p>
        </w:tc>
      </w:tr>
      <w:tr w:rsidR="00BF1E7C" w:rsidRPr="00D35CD9" w14:paraId="3FEAF136" w14:textId="77777777" w:rsidTr="00B03466">
        <w:trPr>
          <w:trHeight w:val="288"/>
        </w:trPr>
        <w:tc>
          <w:tcPr>
            <w:tcW w:w="4139" w:type="dxa"/>
            <w:hideMark/>
          </w:tcPr>
          <w:p w14:paraId="5F458905" w14:textId="3828F599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09A66C12" w14:textId="14C6D0DF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508CAD8E" w14:textId="1F3EC74F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 €</w:t>
            </w:r>
          </w:p>
        </w:tc>
      </w:tr>
      <w:tr w:rsidR="00BF1E7C" w:rsidRPr="00D35CD9" w14:paraId="66C5225F" w14:textId="77777777" w:rsidTr="00B03466">
        <w:trPr>
          <w:trHeight w:val="288"/>
        </w:trPr>
        <w:tc>
          <w:tcPr>
            <w:tcW w:w="4139" w:type="dxa"/>
            <w:hideMark/>
          </w:tcPr>
          <w:p w14:paraId="3334692D" w14:textId="7EDC3D22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7CB3C4E7" w14:textId="242A400A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1795BECB" w14:textId="11D59B4A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€</w:t>
            </w:r>
          </w:p>
        </w:tc>
      </w:tr>
      <w:tr w:rsidR="00BF1E7C" w:rsidRPr="00D35CD9" w14:paraId="7901A935" w14:textId="77777777" w:rsidTr="00B03466">
        <w:trPr>
          <w:trHeight w:val="396"/>
        </w:trPr>
        <w:tc>
          <w:tcPr>
            <w:tcW w:w="4139" w:type="dxa"/>
            <w:hideMark/>
          </w:tcPr>
          <w:p w14:paraId="33C4924B" w14:textId="331E9118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172D23C9" w14:textId="52F94522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39C29602" w14:textId="587AD8CB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 €</w:t>
            </w:r>
          </w:p>
        </w:tc>
      </w:tr>
      <w:tr w:rsidR="00BF1E7C" w:rsidRPr="00D35CD9" w14:paraId="60DA74F1" w14:textId="77777777" w:rsidTr="00CF2912">
        <w:trPr>
          <w:trHeight w:val="288"/>
        </w:trPr>
        <w:tc>
          <w:tcPr>
            <w:tcW w:w="8788" w:type="dxa"/>
            <w:gridSpan w:val="3"/>
            <w:hideMark/>
          </w:tcPr>
          <w:p w14:paraId="4FC55854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Fonds européen sollicité</w:t>
            </w:r>
          </w:p>
        </w:tc>
      </w:tr>
      <w:tr w:rsidR="00BF1E7C" w:rsidRPr="00D35CD9" w14:paraId="2D0D73FC" w14:textId="77777777" w:rsidTr="00B03466">
        <w:trPr>
          <w:trHeight w:val="288"/>
        </w:trPr>
        <w:tc>
          <w:tcPr>
            <w:tcW w:w="4139" w:type="dxa"/>
            <w:hideMark/>
          </w:tcPr>
          <w:p w14:paraId="37C52701" w14:textId="141D32A6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85" w:type="dxa"/>
            <w:hideMark/>
          </w:tcPr>
          <w:p w14:paraId="217628F5" w14:textId="15C30688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03466" w:rsidRPr="00D35CD9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03466">
              <w:rPr>
                <w:rStyle w:val="Sous-titreCar"/>
                <w:rFonts w:ascii="Quicksand" w:hAnsi="Quicksand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64" w:type="dxa"/>
            <w:hideMark/>
          </w:tcPr>
          <w:p w14:paraId="4D0DFF71" w14:textId="7AD07B5C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  <w:t xml:space="preserve">   €</w:t>
            </w:r>
          </w:p>
        </w:tc>
      </w:tr>
      <w:tr w:rsidR="00BF1E7C" w:rsidRPr="00D35CD9" w14:paraId="690FDB8F" w14:textId="77777777" w:rsidTr="00B03466">
        <w:trPr>
          <w:trHeight w:val="288"/>
        </w:trPr>
        <w:tc>
          <w:tcPr>
            <w:tcW w:w="4139" w:type="dxa"/>
            <w:hideMark/>
          </w:tcPr>
          <w:p w14:paraId="78274D88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2185" w:type="dxa"/>
            <w:hideMark/>
          </w:tcPr>
          <w:p w14:paraId="16D64315" w14:textId="77777777" w:rsidR="00BF1E7C" w:rsidRPr="00D35CD9" w:rsidRDefault="00BF1E7C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464" w:type="dxa"/>
            <w:hideMark/>
          </w:tcPr>
          <w:p w14:paraId="34D84D07" w14:textId="26C18BF9" w:rsidR="00BF1E7C" w:rsidRPr="00D35CD9" w:rsidRDefault="009E7641" w:rsidP="001A56B2">
            <w:pPr>
              <w:spacing w:before="120" w:after="120" w:line="276" w:lineRule="auto"/>
              <w:jc w:val="both"/>
              <w:rPr>
                <w:rFonts w:ascii="Quicksand" w:eastAsiaTheme="minorHAnsi" w:hAnsi="Quicksand" w:cstheme="minorBidi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Quicksand" w:hAnsi="Quicksand"/>
                <w:color w:val="auto"/>
                <w:sz w:val="18"/>
                <w:szCs w:val="18"/>
              </w:rPr>
              <w:t>A compléter</w:t>
            </w:r>
            <w:r w:rsidRPr="00D35CD9">
              <w:rPr>
                <w:rFonts w:ascii="Quicksand" w:hAnsi="Quicksand"/>
                <w:color w:val="auto"/>
                <w:sz w:val="18"/>
                <w:szCs w:val="18"/>
              </w:rPr>
              <w:t xml:space="preserve">   </w:t>
            </w:r>
            <w:r w:rsidR="00BF1E7C" w:rsidRPr="00D35CD9">
              <w:rPr>
                <w:rFonts w:ascii="Quicksand" w:eastAsiaTheme="minorHAnsi" w:hAnsi="Quicksand" w:cstheme="minorBidi"/>
                <w:b/>
                <w:bCs/>
                <w:color w:val="auto"/>
                <w:sz w:val="18"/>
                <w:szCs w:val="18"/>
                <w:lang w:eastAsia="en-US"/>
              </w:rPr>
              <w:t xml:space="preserve">   €</w:t>
            </w:r>
          </w:p>
        </w:tc>
      </w:tr>
    </w:tbl>
    <w:p w14:paraId="2066EADF" w14:textId="77777777" w:rsidR="00BF1E7C" w:rsidRPr="00D35CD9" w:rsidRDefault="00BF1E7C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274D3266" w14:textId="77777777" w:rsidR="00326DBA" w:rsidRPr="00D35CD9" w:rsidRDefault="00326DBA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74A730F0" w14:textId="43B0C00E" w:rsidR="00130F10" w:rsidRDefault="00B46360">
      <w:pPr>
        <w:spacing w:after="160" w:line="259" w:lineRule="auto"/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br w:type="page"/>
      </w:r>
    </w:p>
    <w:sdt>
      <w:sdtPr>
        <w:rPr>
          <w:rFonts w:ascii="Quicksand" w:eastAsiaTheme="majorEastAsia" w:hAnsi="Quicksand" w:cstheme="majorBidi"/>
          <w:b/>
          <w:color w:val="ED7D31" w:themeColor="accent2"/>
          <w:sz w:val="18"/>
          <w:szCs w:val="18"/>
        </w:rPr>
        <w:id w:val="-960803655"/>
        <w:lock w:val="contentLocked"/>
        <w:placeholder>
          <w:docPart w:val="DefaultPlaceholder_-1854013440"/>
        </w:placeholder>
      </w:sdtPr>
      <w:sdtEndPr/>
      <w:sdtContent>
        <w:p w14:paraId="45BB8C2F" w14:textId="5D355DD7" w:rsidR="00B46360" w:rsidRDefault="00130F10">
          <w:pPr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 w:rsidRPr="00130F10"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  <w:t>III.</w:t>
          </w:r>
          <w:r w:rsidR="00CF1F26"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  <w:t xml:space="preserve"> ANALYSE TECHNIQUE</w:t>
          </w:r>
          <w:r w:rsidR="00AE60DB"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  <w:t xml:space="preserve"> (4 rubriques)</w:t>
          </w:r>
        </w:p>
      </w:sdtContent>
    </w:sdt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913157387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18D2B5DE" w14:textId="614FA1B7" w:rsidR="00AE60DB" w:rsidRPr="00AE60DB" w:rsidRDefault="00CF1F26" w:rsidP="00AE60DB">
          <w:pPr>
            <w:shd w:val="clear" w:color="auto" w:fill="ED7D31" w:themeFill="accent2"/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.1. 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Modèle économique du projet</w:t>
          </w:r>
          <w:r w:rsidR="00B11EC0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 </w:t>
          </w:r>
          <w:r w:rsidR="00B11EC0"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(10 critères)</w:t>
          </w:r>
        </w:p>
      </w:sdtContent>
    </w:sdt>
    <w:p w14:paraId="6FA5086A" w14:textId="2C439418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306158315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besoins et enjeux ?</w:t>
          </w:r>
        </w:sdtContent>
      </w:sdt>
      <w:r w:rsidR="00CF1F26" w:rsidRPr="00CF1F26">
        <w:rPr>
          <w:rFonts w:ascii="Quicksand" w:hAnsi="Quicksand"/>
          <w:sz w:val="18"/>
          <w:szCs w:val="18"/>
        </w:rPr>
        <w:t xml:space="preserve"> </w:t>
      </w:r>
      <w:r w:rsidR="00CF1F26">
        <w:rPr>
          <w:rFonts w:ascii="Quicksand" w:hAnsi="Quicksand"/>
          <w:sz w:val="18"/>
          <w:szCs w:val="18"/>
        </w:rPr>
        <w:t>à compléter</w:t>
      </w:r>
    </w:p>
    <w:p w14:paraId="2940CBE9" w14:textId="73DB0F3D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808283624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Quelle est l'offre de produit ou service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35DB77CC" w14:textId="327788F2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570387275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cibles directes et indirectes, les clients, les bénéficiaires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3F8F91E5" w14:textId="41412BA7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27466407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moyens matériels et ressources en matière première ?</w:t>
          </w:r>
        </w:sdtContent>
      </w:sdt>
      <w:r w:rsidR="00CF1F26" w:rsidRP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01DCCE4B" w14:textId="2AACD4FA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031784070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moyens humains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0EE2CD65" w14:textId="49598FF3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401107326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Quelles sont les sources de revenus (vente, subvention...)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2DEE4D5F" w14:textId="2B314572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948129147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partenaires stratégiques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2A1B1067" w14:textId="3F7866CE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303666194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acteurs et offres concurrent.e.s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6B50FF8E" w14:textId="305B3258" w:rsidR="00CF1F26" w:rsidRPr="00CF1F26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800262390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Quels sont les canaux de distribution et communication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6FBF8DFD" w14:textId="45001499" w:rsidR="00326DBA" w:rsidRDefault="00307666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581636270"/>
          <w:lock w:val="contentLocked"/>
          <w:placeholder>
            <w:docPart w:val="DefaultPlaceholder_-1854013440"/>
          </w:placeholder>
        </w:sdtPr>
        <w:sdtEndPr/>
        <w:sdtContent>
          <w:r w:rsidR="00CF1F26" w:rsidRPr="00CF1F26">
            <w:rPr>
              <w:rFonts w:ascii="Quicksand" w:hAnsi="Quicksand"/>
              <w:b/>
              <w:bCs/>
              <w:sz w:val="18"/>
              <w:szCs w:val="18"/>
            </w:rPr>
            <w:t>Quel est le cycle de vie du projet ?</w:t>
          </w:r>
        </w:sdtContent>
      </w:sdt>
      <w:r w:rsid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CF1F26">
        <w:rPr>
          <w:rFonts w:ascii="Quicksand" w:hAnsi="Quicksand"/>
          <w:sz w:val="18"/>
          <w:szCs w:val="18"/>
        </w:rPr>
        <w:t>à</w:t>
      </w:r>
      <w:proofErr w:type="gramEnd"/>
      <w:r w:rsidR="00CF1F26">
        <w:rPr>
          <w:rFonts w:ascii="Quicksand" w:hAnsi="Quicksand"/>
          <w:sz w:val="18"/>
          <w:szCs w:val="18"/>
        </w:rPr>
        <w:t xml:space="preserve"> compléter</w:t>
      </w:r>
    </w:p>
    <w:p w14:paraId="3335EEDC" w14:textId="77777777" w:rsidR="00AE60DB" w:rsidRDefault="00AE60DB" w:rsidP="00CF1F2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222133632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63A99A2" w14:textId="4FB1303B" w:rsidR="00CF1F26" w:rsidRDefault="00CF1F26" w:rsidP="00CF1F26">
          <w:pPr>
            <w:shd w:val="clear" w:color="auto" w:fill="ED7D31" w:themeFill="accent2"/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.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2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 w:rsidR="00B11EC0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Impact social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 du projet</w:t>
          </w:r>
          <w:r w:rsidR="00B11EC0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 </w:t>
          </w:r>
          <w:r w:rsidR="00B11EC0"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(3 critères)</w:t>
          </w:r>
        </w:p>
      </w:sdtContent>
    </w:sdt>
    <w:p w14:paraId="736A8575" w14:textId="6D273808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691727325"/>
          <w:lock w:val="contentLocked"/>
          <w:placeholder>
            <w:docPart w:val="DefaultPlaceholder_-1854013440"/>
          </w:placeholder>
        </w:sdtPr>
        <w:sdtEndPr/>
        <w:sdtContent>
          <w:r w:rsidR="00B11EC0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la formation et le développement de compétence des personnels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588ED9B4" w14:textId="6AE83CD8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723141398"/>
          <w:lock w:val="contentLocked"/>
          <w:placeholder>
            <w:docPart w:val="DefaultPlaceholder_-1854013440"/>
          </w:placeholder>
        </w:sdtPr>
        <w:sdtEndPr/>
        <w:sdtContent>
          <w:r w:rsidR="00B11EC0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l'implication des salariés dans la prise de décision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2A3D6191" w14:textId="2D888D10" w:rsidR="00CF1F26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718214306"/>
          <w:lock w:val="contentLocked"/>
          <w:placeholder>
            <w:docPart w:val="DefaultPlaceholder_-1854013440"/>
          </w:placeholder>
        </w:sdtPr>
        <w:sdtEndPr/>
        <w:sdtContent>
          <w:r w:rsidR="00B11EC0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l'intégration des personnes PMR/handicap/seniors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5BA72644" w14:textId="77777777" w:rsidR="00AE60DB" w:rsidRDefault="00AE60DB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291255612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39587FA1" w14:textId="0C78930D" w:rsidR="00B11EC0" w:rsidRDefault="00B11EC0" w:rsidP="00B11EC0">
          <w:pPr>
            <w:shd w:val="clear" w:color="auto" w:fill="ED7D31" w:themeFill="accent2"/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.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Contribution aux objectifs de développement durable des territoires 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(7 critères)</w:t>
          </w:r>
        </w:p>
      </w:sdtContent>
    </w:sdt>
    <w:p w14:paraId="088CC4E4" w14:textId="7C1EC094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053295855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l'engagement citoyen en faveur des transitions écologiques</w:t>
          </w:r>
          <w:r w:rsidR="00B11EC0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B11EC0">
        <w:rPr>
          <w:rFonts w:ascii="Quicksand" w:hAnsi="Quicksand"/>
          <w:b/>
          <w:bCs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1B6A0D36" w14:textId="220B9D2E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697881103"/>
          <w:lock w:val="sd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au développement de l’offre locale ou des circuits courts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à compléter</w:t>
      </w:r>
    </w:p>
    <w:p w14:paraId="4E8994CD" w14:textId="2CD16C23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28916211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au développement des mobilités douces</w:t>
          </w:r>
          <w:r w:rsidR="00B11EC0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B11EC0">
        <w:rPr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0F1E618E" w14:textId="6DFD4CFE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392393102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réduction ou valorisation des déchets ?</w:t>
          </w:r>
        </w:sdtContent>
      </w:sdt>
      <w:r w:rsidR="00B11EC0">
        <w:rPr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1B913957" w14:textId="62FE2D22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741938301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préservation des ressources naturelles, de l'eau, de la biodiversité</w:t>
          </w:r>
          <w:r w:rsidR="00B11EC0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B11EC0">
        <w:rPr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2D516D4A" w14:textId="51BA47C2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457260737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sobriété énergétique ou production d'énergie décarbonée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27DA6994" w14:textId="5C7018CF" w:rsidR="00B11EC0" w:rsidRP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494714833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une approche globale et transversale de toutes les santés ?</w:t>
          </w:r>
        </w:sdtContent>
      </w:sdt>
      <w:r w:rsidR="00B11EC0">
        <w:rPr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0CA449C5" w14:textId="51D983A9" w:rsidR="00B11EC0" w:rsidRDefault="00307666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094285106"/>
          <w:lock w:val="contentLocked"/>
          <w:placeholder>
            <w:docPart w:val="DefaultPlaceholder_-1854013440"/>
          </w:placeholder>
        </w:sdtPr>
        <w:sdtEndPr/>
        <w:sdtContent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une préservation des infrast</w:t>
          </w:r>
          <w:r w:rsidR="00B11EC0">
            <w:rPr>
              <w:rFonts w:ascii="Quicksand" w:hAnsi="Quicksand"/>
              <w:b/>
              <w:bCs/>
              <w:sz w:val="18"/>
              <w:szCs w:val="18"/>
            </w:rPr>
            <w:t>r</w:t>
          </w:r>
          <w:r w:rsidR="00B11EC0" w:rsidRPr="00B11EC0">
            <w:rPr>
              <w:rFonts w:ascii="Quicksand" w:hAnsi="Quicksand"/>
              <w:b/>
              <w:bCs/>
              <w:sz w:val="18"/>
              <w:szCs w:val="18"/>
            </w:rPr>
            <w:t>uctures existantes ?</w:t>
          </w:r>
        </w:sdtContent>
      </w:sdt>
      <w:r w:rsidR="00B11EC0">
        <w:rPr>
          <w:rFonts w:ascii="Quicksand" w:hAnsi="Quicksand"/>
          <w:sz w:val="18"/>
          <w:szCs w:val="18"/>
        </w:rPr>
        <w:t xml:space="preserve"> </w:t>
      </w:r>
      <w:proofErr w:type="gramStart"/>
      <w:r w:rsidR="00B11EC0">
        <w:rPr>
          <w:rFonts w:ascii="Quicksand" w:hAnsi="Quicksand"/>
          <w:sz w:val="18"/>
          <w:szCs w:val="18"/>
        </w:rPr>
        <w:t>à</w:t>
      </w:r>
      <w:proofErr w:type="gramEnd"/>
      <w:r w:rsidR="00B11EC0">
        <w:rPr>
          <w:rFonts w:ascii="Quicksand" w:hAnsi="Quicksand"/>
          <w:sz w:val="18"/>
          <w:szCs w:val="18"/>
        </w:rPr>
        <w:t xml:space="preserve"> compléter</w:t>
      </w:r>
    </w:p>
    <w:p w14:paraId="1812DDF8" w14:textId="77777777" w:rsidR="00AE60DB" w:rsidRDefault="00AE60DB" w:rsidP="00B11EC0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778776442"/>
        <w:lock w:val="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815215F" w14:textId="5594DD61" w:rsidR="00B11EC0" w:rsidRDefault="00B11EC0" w:rsidP="00B11EC0">
          <w:pPr>
            <w:shd w:val="clear" w:color="auto" w:fill="ED7D31" w:themeFill="accent2"/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.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4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 w:rsidR="00AE60DB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Exemplarité du projet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 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</w:t>
          </w:r>
          <w:r w:rsidR="00AE60DB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10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 xml:space="preserve"> critères)</w:t>
          </w:r>
        </w:p>
      </w:sdtContent>
    </w:sdt>
    <w:p w14:paraId="77A7C5E9" w14:textId="22D3656A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171060270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est-il inscrit dans une démarche de certification, labellisation ou agrément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7A606B6F" w14:textId="2914F413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204292080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est-il intégré à des réseaux d'acteurs constitués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600681D3" w14:textId="32BC74B4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95143950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porteur de projet crée ou anime un réseau d'acteurs sur le territoire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74AF6945" w14:textId="6DADD499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122068472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fait</w:t>
          </w:r>
          <w:r w:rsidR="00AE60DB">
            <w:rPr>
              <w:rFonts w:ascii="Quicksand" w:hAnsi="Quicksand"/>
              <w:b/>
              <w:bCs/>
              <w:sz w:val="18"/>
              <w:szCs w:val="18"/>
            </w:rPr>
            <w:t>-il</w:t>
          </w:r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 xml:space="preserve"> l'objet d'une communication soutenue au-delà du territoire concerné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0866724F" w14:textId="3B8B3757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844320295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le maintien d'emplois directs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5D3BE616" w14:textId="3A295A0A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092628851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la création d'emplois directs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5DF6CC55" w14:textId="02C217AD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702175329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l'amélioration d'une offre existante sur le territoire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6009B9C2" w14:textId="193000B5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020383245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développe-t-il une offre nouvelle sur le territoire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7028425B" w14:textId="0D4B2936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787553468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projet développe-t-il une innovation pilote sur le territoire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53869910" w14:textId="06E49640" w:rsidR="00AE60DB" w:rsidRPr="00AE60DB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348760477"/>
          <w:lock w:val="sd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porteur de projet a-t-il mis en place une évaluation environnementale ou un bilan carbone – GES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à compléter</w:t>
      </w:r>
    </w:p>
    <w:p w14:paraId="6A33AF62" w14:textId="65EA8761" w:rsidR="00B11EC0" w:rsidRDefault="00307666" w:rsidP="00AE60DB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491727760"/>
          <w:lock w:val="contentLocked"/>
          <w:placeholder>
            <w:docPart w:val="DefaultPlaceholder_-1854013440"/>
          </w:placeholder>
        </w:sdtPr>
        <w:sdtEndPr/>
        <w:sdtContent>
          <w:r w:rsidR="00AE60DB" w:rsidRPr="00AE60DB">
            <w:rPr>
              <w:rFonts w:ascii="Quicksand" w:hAnsi="Quicksand"/>
              <w:b/>
              <w:bCs/>
              <w:sz w:val="18"/>
              <w:szCs w:val="18"/>
            </w:rPr>
            <w:t>Le porteur de projet a-t-il suivi un parcours d'accompagnement (1er Pas, Ateliers de la création…) ?</w:t>
          </w:r>
        </w:sdtContent>
      </w:sdt>
      <w:r w:rsidR="00AE60DB">
        <w:rPr>
          <w:rFonts w:ascii="Quicksand" w:hAnsi="Quicksand"/>
          <w:sz w:val="18"/>
          <w:szCs w:val="18"/>
        </w:rPr>
        <w:t xml:space="preserve"> </w:t>
      </w:r>
      <w:proofErr w:type="gramStart"/>
      <w:r w:rsidR="00AE60DB">
        <w:rPr>
          <w:rFonts w:ascii="Quicksand" w:hAnsi="Quicksand"/>
          <w:sz w:val="18"/>
          <w:szCs w:val="18"/>
        </w:rPr>
        <w:t>à</w:t>
      </w:r>
      <w:proofErr w:type="gramEnd"/>
      <w:r w:rsidR="00AE60DB">
        <w:rPr>
          <w:rFonts w:ascii="Quicksand" w:hAnsi="Quicksand"/>
          <w:sz w:val="18"/>
          <w:szCs w:val="18"/>
        </w:rPr>
        <w:t xml:space="preserve"> compléter</w:t>
      </w:r>
    </w:p>
    <w:p w14:paraId="2C084184" w14:textId="2408FA35" w:rsidR="00C66248" w:rsidRDefault="00AE60DB">
      <w:pPr>
        <w:spacing w:after="160" w:line="259" w:lineRule="auto"/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br w:type="page"/>
      </w:r>
    </w:p>
    <w:p w14:paraId="56B6207B" w14:textId="77777777" w:rsidR="00AE60DB" w:rsidRDefault="00AE60DB">
      <w:pPr>
        <w:spacing w:after="160" w:line="259" w:lineRule="auto"/>
        <w:rPr>
          <w:rFonts w:ascii="Quicksand" w:hAnsi="Quicksand"/>
          <w:sz w:val="18"/>
          <w:szCs w:val="18"/>
        </w:rPr>
      </w:pPr>
    </w:p>
    <w:p w14:paraId="68269D50" w14:textId="6D4934B3" w:rsidR="00047D6F" w:rsidRPr="00047D6F" w:rsidRDefault="00A478A7" w:rsidP="00047D6F">
      <w:pPr>
        <w:pStyle w:val="Titre1"/>
        <w:spacing w:line="276" w:lineRule="auto"/>
        <w:jc w:val="both"/>
        <w:rPr>
          <w:rFonts w:ascii="Quicksand" w:hAnsi="Quicksand"/>
          <w:color w:val="FFCC00"/>
          <w:sz w:val="18"/>
          <w:szCs w:val="18"/>
        </w:rPr>
      </w:pPr>
      <w:r w:rsidRPr="00D35CD9">
        <w:rPr>
          <w:rFonts w:ascii="Quicksand" w:hAnsi="Quicksand"/>
          <w:color w:val="FFCC00"/>
          <w:sz w:val="18"/>
          <w:szCs w:val="18"/>
        </w:rPr>
        <w:t>I</w:t>
      </w:r>
      <w:r w:rsidR="00130F10">
        <w:rPr>
          <w:rFonts w:ascii="Quicksand" w:hAnsi="Quicksand"/>
          <w:color w:val="FFCC00"/>
          <w:sz w:val="18"/>
          <w:szCs w:val="18"/>
        </w:rPr>
        <w:t>V</w:t>
      </w:r>
      <w:r w:rsidRPr="00D35CD9">
        <w:rPr>
          <w:rFonts w:ascii="Quicksand" w:hAnsi="Quicksand"/>
          <w:color w:val="FFCC00"/>
          <w:sz w:val="18"/>
          <w:szCs w:val="18"/>
        </w:rPr>
        <w:t xml:space="preserve">. </w:t>
      </w:r>
      <w:r w:rsidR="00130F10">
        <w:rPr>
          <w:rFonts w:ascii="Quicksand" w:hAnsi="Quicksand"/>
          <w:color w:val="FFCC00"/>
          <w:sz w:val="18"/>
          <w:szCs w:val="18"/>
        </w:rPr>
        <w:t xml:space="preserve">Pièces justificatives </w:t>
      </w:r>
      <w:r w:rsidR="009B3781">
        <w:rPr>
          <w:rFonts w:ascii="Quicksand" w:hAnsi="Quicksand"/>
          <w:color w:val="FFCC00"/>
          <w:sz w:val="18"/>
          <w:szCs w:val="18"/>
        </w:rPr>
        <w:t>à fournir</w:t>
      </w:r>
      <w:r w:rsidR="00C66248">
        <w:rPr>
          <w:rFonts w:ascii="Quicksand" w:hAnsi="Quicksand"/>
          <w:color w:val="FFCC00"/>
          <w:sz w:val="18"/>
          <w:szCs w:val="18"/>
        </w:rPr>
        <w:t xml:space="preserve"> lors de la demande préalable</w:t>
      </w:r>
    </w:p>
    <w:p w14:paraId="2C6DF51C" w14:textId="77777777" w:rsidR="00047D6F" w:rsidRPr="00D35CD9" w:rsidRDefault="00047D6F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1160EDFE" w14:textId="5BD60274" w:rsidR="00047D6F" w:rsidRPr="00D35CD9" w:rsidRDefault="00047D6F" w:rsidP="00047D6F">
      <w:pPr>
        <w:shd w:val="clear" w:color="auto" w:fill="FFCC00"/>
        <w:spacing w:line="276" w:lineRule="auto"/>
        <w:jc w:val="both"/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</w:pP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4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 xml:space="preserve">.1. Pièces justificatives </w:t>
      </w: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 xml:space="preserve">à fournir 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pour tous les porteurs de projet (</w:t>
      </w:r>
      <w:r w:rsidR="00887465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6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)</w:t>
      </w:r>
    </w:p>
    <w:p w14:paraId="634636DD" w14:textId="77777777" w:rsidR="00887465" w:rsidRPr="003B1EC1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161365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 w:rsidRPr="003B1EC1">
        <w:rPr>
          <w:rFonts w:ascii="Quicksand" w:hAnsi="Quicksand"/>
          <w:sz w:val="18"/>
          <w:szCs w:val="18"/>
        </w:rPr>
        <w:t xml:space="preserve">Présente fiche projet </w:t>
      </w:r>
    </w:p>
    <w:p w14:paraId="17B3A08B" w14:textId="77777777" w:rsidR="00887465" w:rsidRPr="003B1EC1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41054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 w:rsidRPr="003B1EC1">
        <w:rPr>
          <w:rFonts w:ascii="Quicksand" w:hAnsi="Quicksand"/>
          <w:sz w:val="18"/>
          <w:szCs w:val="18"/>
        </w:rPr>
        <w:t>Budget prévisionnel de l'année n</w:t>
      </w:r>
    </w:p>
    <w:p w14:paraId="6122A952" w14:textId="77777777" w:rsidR="00887465" w:rsidRPr="003B1EC1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149279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 w:rsidRPr="003B1EC1">
        <w:rPr>
          <w:rFonts w:ascii="Quicksand" w:hAnsi="Quicksand"/>
          <w:sz w:val="18"/>
          <w:szCs w:val="18"/>
        </w:rPr>
        <w:t>Bilan</w:t>
      </w:r>
      <w:r w:rsidR="00887465">
        <w:rPr>
          <w:rFonts w:ascii="Quicksand" w:hAnsi="Quicksand"/>
          <w:sz w:val="18"/>
          <w:szCs w:val="18"/>
        </w:rPr>
        <w:t>s</w:t>
      </w:r>
      <w:r w:rsidR="00887465" w:rsidRPr="003B1EC1">
        <w:rPr>
          <w:rFonts w:ascii="Quicksand" w:hAnsi="Quicksand"/>
          <w:sz w:val="18"/>
          <w:szCs w:val="18"/>
        </w:rPr>
        <w:t xml:space="preserve"> comptable</w:t>
      </w:r>
      <w:r w:rsidR="00887465">
        <w:rPr>
          <w:rFonts w:ascii="Quicksand" w:hAnsi="Quicksand"/>
          <w:sz w:val="18"/>
          <w:szCs w:val="18"/>
        </w:rPr>
        <w:t>s</w:t>
      </w:r>
      <w:r w:rsidR="00887465" w:rsidRPr="003B1EC1">
        <w:rPr>
          <w:rFonts w:ascii="Quicksand" w:hAnsi="Quicksand"/>
          <w:sz w:val="18"/>
          <w:szCs w:val="18"/>
        </w:rPr>
        <w:t xml:space="preserve"> </w:t>
      </w:r>
      <w:r w:rsidR="00887465">
        <w:rPr>
          <w:rFonts w:ascii="Quicksand" w:hAnsi="Quicksand"/>
          <w:sz w:val="18"/>
          <w:szCs w:val="18"/>
        </w:rPr>
        <w:t xml:space="preserve">et comptes de résultats </w:t>
      </w:r>
      <w:r w:rsidR="00887465" w:rsidRPr="003B1EC1">
        <w:rPr>
          <w:rFonts w:ascii="Quicksand" w:hAnsi="Quicksand"/>
          <w:sz w:val="18"/>
          <w:szCs w:val="18"/>
        </w:rPr>
        <w:t>de l’année n</w:t>
      </w:r>
      <w:r w:rsidR="00887465">
        <w:rPr>
          <w:rFonts w:ascii="Quicksand" w:hAnsi="Quicksand"/>
          <w:sz w:val="18"/>
          <w:szCs w:val="18"/>
        </w:rPr>
        <w:t xml:space="preserve"> et n-1</w:t>
      </w:r>
    </w:p>
    <w:p w14:paraId="09C68ACE" w14:textId="77777777" w:rsidR="00887465" w:rsidRPr="003B1EC1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133783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 w:rsidRPr="003B1EC1">
        <w:rPr>
          <w:rFonts w:ascii="Quicksand" w:hAnsi="Quicksand"/>
          <w:sz w:val="18"/>
          <w:szCs w:val="18"/>
        </w:rPr>
        <w:t>Preuve de la représentation légale</w:t>
      </w:r>
    </w:p>
    <w:p w14:paraId="20C7B669" w14:textId="77777777" w:rsidR="00887465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57849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 w:rsidRPr="003B1EC1">
        <w:rPr>
          <w:rFonts w:ascii="Quicksand" w:hAnsi="Quicksand"/>
          <w:sz w:val="18"/>
          <w:szCs w:val="18"/>
        </w:rPr>
        <w:t>Autorisations administratives nécessaires à la réalisation du projet (étude d’impact, etc.) si existantes</w:t>
      </w:r>
    </w:p>
    <w:p w14:paraId="28ADAF1D" w14:textId="77777777" w:rsidR="00887465" w:rsidRPr="003B1EC1" w:rsidRDefault="00307666" w:rsidP="00887465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129556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4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87465" w:rsidRPr="00D35CD9">
        <w:rPr>
          <w:rFonts w:ascii="Quicksand" w:hAnsi="Quicksand"/>
          <w:sz w:val="20"/>
          <w:szCs w:val="20"/>
        </w:rPr>
        <w:t xml:space="preserve"> </w:t>
      </w:r>
      <w:r w:rsidR="00887465">
        <w:rPr>
          <w:rFonts w:ascii="Quicksand" w:hAnsi="Quicksand"/>
          <w:sz w:val="18"/>
          <w:szCs w:val="18"/>
        </w:rPr>
        <w:t xml:space="preserve">Arrêté ou convention d’attribution des aides de co-financements publics </w:t>
      </w:r>
    </w:p>
    <w:p w14:paraId="4927CA52" w14:textId="77777777" w:rsidR="00047D6F" w:rsidRPr="00D35CD9" w:rsidRDefault="00047D6F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16898987" w14:textId="0B678ECF" w:rsidR="00047D6F" w:rsidRPr="00D35CD9" w:rsidRDefault="00047D6F" w:rsidP="00047D6F">
      <w:pPr>
        <w:shd w:val="clear" w:color="auto" w:fill="FFCC00"/>
        <w:spacing w:line="276" w:lineRule="auto"/>
        <w:jc w:val="both"/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</w:pP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4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.2. Pièces justificatives complémentaires pour les OQDP et associations (</w:t>
      </w:r>
      <w:r w:rsidR="00D01082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4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)</w:t>
      </w:r>
    </w:p>
    <w:p w14:paraId="356DBC70" w14:textId="77777777" w:rsidR="00047D6F" w:rsidRPr="003B1EC1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19581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 w:rsidRPr="00D35CD9">
        <w:rPr>
          <w:rFonts w:ascii="Quicksand" w:hAnsi="Quicksand"/>
          <w:sz w:val="20"/>
          <w:szCs w:val="20"/>
        </w:rPr>
        <w:t xml:space="preserve"> </w:t>
      </w:r>
      <w:r w:rsidR="00047D6F" w:rsidRPr="003B1EC1">
        <w:rPr>
          <w:rFonts w:ascii="Quicksand" w:hAnsi="Quicksand"/>
          <w:sz w:val="18"/>
          <w:szCs w:val="18"/>
        </w:rPr>
        <w:t>Statuts approuvés ou actes préfectoraux</w:t>
      </w:r>
    </w:p>
    <w:p w14:paraId="4DE2D799" w14:textId="77777777" w:rsidR="00047D6F" w:rsidRPr="003B1EC1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10634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 w:rsidRPr="00D35CD9">
        <w:rPr>
          <w:rFonts w:ascii="Quicksand" w:hAnsi="Quicksand"/>
          <w:sz w:val="20"/>
          <w:szCs w:val="20"/>
        </w:rPr>
        <w:t xml:space="preserve"> </w:t>
      </w:r>
      <w:r w:rsidR="00047D6F" w:rsidRPr="003B1EC1">
        <w:rPr>
          <w:rFonts w:ascii="Quicksand" w:hAnsi="Quicksand"/>
          <w:sz w:val="18"/>
          <w:szCs w:val="18"/>
        </w:rPr>
        <w:t>Liste des membres de l'organe décisionnel</w:t>
      </w:r>
    </w:p>
    <w:p w14:paraId="1275EA4B" w14:textId="77777777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77986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 w:rsidRPr="00D35CD9">
        <w:rPr>
          <w:rFonts w:ascii="Quicksand" w:hAnsi="Quicksand"/>
          <w:sz w:val="20"/>
          <w:szCs w:val="20"/>
        </w:rPr>
        <w:t xml:space="preserve"> </w:t>
      </w:r>
      <w:r w:rsidR="00047D6F" w:rsidRPr="003B1EC1">
        <w:rPr>
          <w:rFonts w:ascii="Quicksand" w:hAnsi="Quicksand"/>
          <w:sz w:val="18"/>
          <w:szCs w:val="18"/>
        </w:rPr>
        <w:t>Récépissé déclaration préfecture</w:t>
      </w:r>
    </w:p>
    <w:p w14:paraId="50A9ED54" w14:textId="77777777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82535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</w:t>
      </w:r>
      <w:r w:rsidR="00047D6F" w:rsidRPr="008F3535">
        <w:rPr>
          <w:rFonts w:ascii="Quicksand" w:hAnsi="Quicksand"/>
          <w:sz w:val="18"/>
          <w:szCs w:val="18"/>
        </w:rPr>
        <w:t xml:space="preserve">Délibération approuvant le plan de financement et l’engagement des dépenses </w:t>
      </w:r>
    </w:p>
    <w:p w14:paraId="54AFED00" w14:textId="77777777" w:rsidR="00047D6F" w:rsidRPr="00D35CD9" w:rsidRDefault="00047D6F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7C23F29C" w14:textId="3368DC9C" w:rsidR="00047D6F" w:rsidRPr="00D35CD9" w:rsidRDefault="00047D6F" w:rsidP="00047D6F">
      <w:pPr>
        <w:shd w:val="clear" w:color="auto" w:fill="FFCC00"/>
        <w:spacing w:line="276" w:lineRule="auto"/>
        <w:jc w:val="both"/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</w:pP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4.3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. Pièces justificatives complémentaires pour les entreprises (</w:t>
      </w:r>
      <w:r w:rsidR="00DA521B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5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)</w:t>
      </w:r>
    </w:p>
    <w:p w14:paraId="6EECB515" w14:textId="33B24040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116076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 w:rsidRPr="00D35CD9">
        <w:rPr>
          <w:rFonts w:ascii="Quicksand" w:hAnsi="Quicksand"/>
          <w:sz w:val="20"/>
          <w:szCs w:val="20"/>
        </w:rPr>
        <w:t xml:space="preserve"> </w:t>
      </w:r>
      <w:proofErr w:type="gramStart"/>
      <w:r w:rsidR="00047D6F" w:rsidRPr="003B1EC1">
        <w:rPr>
          <w:rFonts w:ascii="Quicksand" w:hAnsi="Quicksand"/>
          <w:sz w:val="18"/>
          <w:szCs w:val="18"/>
        </w:rPr>
        <w:t>Tiers entreprise</w:t>
      </w:r>
      <w:proofErr w:type="gramEnd"/>
      <w:r w:rsidR="00047D6F" w:rsidRPr="003B1EC1">
        <w:rPr>
          <w:rFonts w:ascii="Quicksand" w:hAnsi="Quicksand"/>
          <w:sz w:val="18"/>
          <w:szCs w:val="18"/>
        </w:rPr>
        <w:t xml:space="preserve"> : </w:t>
      </w:r>
      <w:proofErr w:type="spellStart"/>
      <w:r w:rsidR="00047D6F" w:rsidRPr="003B1EC1">
        <w:rPr>
          <w:rFonts w:ascii="Quicksand" w:hAnsi="Quicksand"/>
          <w:sz w:val="18"/>
          <w:szCs w:val="18"/>
        </w:rPr>
        <w:t>Kbis</w:t>
      </w:r>
      <w:proofErr w:type="spellEnd"/>
      <w:r w:rsidR="00047D6F" w:rsidRPr="003B1EC1">
        <w:rPr>
          <w:rFonts w:ascii="Quicksand" w:hAnsi="Quicksand"/>
          <w:sz w:val="18"/>
          <w:szCs w:val="18"/>
        </w:rPr>
        <w:t>, registre des entreprises</w:t>
      </w:r>
    </w:p>
    <w:p w14:paraId="09EBE111" w14:textId="77777777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42758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</w:t>
      </w:r>
      <w:r w:rsidR="00047D6F" w:rsidRPr="009B3781">
        <w:rPr>
          <w:rFonts w:ascii="Quicksand" w:hAnsi="Quicksand"/>
          <w:sz w:val="18"/>
          <w:szCs w:val="18"/>
        </w:rPr>
        <w:t>Document de présentation de l’entreprise</w:t>
      </w:r>
    </w:p>
    <w:p w14:paraId="3925F529" w14:textId="77777777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-212615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R</w:t>
      </w:r>
      <w:r w:rsidR="00047D6F">
        <w:rPr>
          <w:rFonts w:ascii="Quicksand" w:hAnsi="Quicksand"/>
          <w:sz w:val="18"/>
          <w:szCs w:val="18"/>
        </w:rPr>
        <w:t>apport et compte-rendu d’activité</w:t>
      </w:r>
    </w:p>
    <w:p w14:paraId="003AF147" w14:textId="77777777" w:rsidR="00047D6F" w:rsidRDefault="00307666" w:rsidP="00047D6F">
      <w:pPr>
        <w:spacing w:line="276" w:lineRule="auto"/>
        <w:jc w:val="both"/>
        <w:rPr>
          <w:rFonts w:ascii="Arial Nova" w:hAnsi="Arial Nova"/>
        </w:rPr>
      </w:pPr>
      <w:sdt>
        <w:sdtPr>
          <w:rPr>
            <w:rFonts w:ascii="Quicksand" w:hAnsi="Quicksand"/>
            <w:sz w:val="20"/>
            <w:szCs w:val="20"/>
          </w:rPr>
          <w:id w:val="13456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</w:t>
      </w:r>
      <w:r w:rsidR="00047D6F">
        <w:rPr>
          <w:rFonts w:ascii="Quicksand" w:hAnsi="Quicksand"/>
          <w:sz w:val="18"/>
          <w:szCs w:val="18"/>
        </w:rPr>
        <w:t>Bil</w:t>
      </w:r>
      <w:r w:rsidR="00047D6F" w:rsidRPr="000A2A2F">
        <w:rPr>
          <w:rFonts w:ascii="Quicksand" w:hAnsi="Quicksand"/>
          <w:sz w:val="18"/>
          <w:szCs w:val="18"/>
        </w:rPr>
        <w:t>ans et comptes de résultats des 3 dernières années approuvés, liasse fiscale de l’année écoulée, rapport CAC le cas échéant</w:t>
      </w:r>
    </w:p>
    <w:p w14:paraId="69234E96" w14:textId="1EDE6335" w:rsidR="00047D6F" w:rsidRPr="00D01082" w:rsidRDefault="00307666" w:rsidP="00D01082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72680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 </w:t>
      </w:r>
      <w:r w:rsidR="00047D6F" w:rsidRPr="003A53E9">
        <w:rPr>
          <w:rFonts w:ascii="Quicksand" w:hAnsi="Quicksand"/>
          <w:sz w:val="18"/>
          <w:szCs w:val="18"/>
        </w:rPr>
        <w:t>Pour les entreprises appartenant à un groupe : organigramme précisant les niveaux de participation, effectifs, CA, bilan des entreprises du groupe.</w:t>
      </w:r>
    </w:p>
    <w:p w14:paraId="0A8AB187" w14:textId="77777777" w:rsidR="00047D6F" w:rsidRPr="003B1EC1" w:rsidRDefault="00047D6F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p w14:paraId="05C94424" w14:textId="37614CFD" w:rsidR="00047D6F" w:rsidRPr="00D35CD9" w:rsidRDefault="00047D6F" w:rsidP="00047D6F">
      <w:pPr>
        <w:shd w:val="clear" w:color="auto" w:fill="FFCC00"/>
        <w:spacing w:line="276" w:lineRule="auto"/>
        <w:jc w:val="both"/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</w:pP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4.4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. Pièce justificative pour les</w:t>
      </w: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 xml:space="preserve"> organismes dont les dépenses sont présentées en TTC 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(</w:t>
      </w:r>
      <w: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1</w:t>
      </w:r>
      <w:r w:rsidRPr="00D35CD9"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t>)</w:t>
      </w:r>
    </w:p>
    <w:p w14:paraId="1547C01E" w14:textId="77777777" w:rsidR="00047D6F" w:rsidRDefault="00307666" w:rsidP="00047D6F">
      <w:pPr>
        <w:spacing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sz w:val="20"/>
            <w:szCs w:val="20"/>
          </w:rPr>
          <w:id w:val="127182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D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7D6F">
        <w:rPr>
          <w:rFonts w:ascii="Quicksand" w:hAnsi="Quicksand"/>
          <w:sz w:val="20"/>
          <w:szCs w:val="20"/>
        </w:rPr>
        <w:t xml:space="preserve"> </w:t>
      </w:r>
      <w:r w:rsidR="00047D6F">
        <w:rPr>
          <w:rFonts w:ascii="Quicksand" w:hAnsi="Quicksand"/>
          <w:sz w:val="18"/>
          <w:szCs w:val="18"/>
        </w:rPr>
        <w:t>A</w:t>
      </w:r>
      <w:r w:rsidR="00047D6F" w:rsidRPr="003A53E9">
        <w:rPr>
          <w:rFonts w:ascii="Quicksand" w:hAnsi="Quicksand"/>
          <w:sz w:val="18"/>
          <w:szCs w:val="18"/>
        </w:rPr>
        <w:t>ttestation de non-récupération de la TVA</w:t>
      </w:r>
      <w:r w:rsidR="00047D6F">
        <w:rPr>
          <w:rFonts w:ascii="Quicksand" w:hAnsi="Quicksand"/>
          <w:sz w:val="18"/>
          <w:szCs w:val="18"/>
        </w:rPr>
        <w:t xml:space="preserve"> (prix déclarés en TTC)</w:t>
      </w:r>
    </w:p>
    <w:p w14:paraId="7CA20AB9" w14:textId="77777777" w:rsidR="00047D6F" w:rsidRDefault="00047D6F" w:rsidP="00047D6F"/>
    <w:p w14:paraId="1434BE2D" w14:textId="77777777" w:rsidR="001E03CF" w:rsidRDefault="001E03CF" w:rsidP="008F3535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</w:p>
    <w:p w14:paraId="11673671" w14:textId="4288C685" w:rsidR="008F3535" w:rsidRDefault="008F3535" w:rsidP="008F3535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  <w:r>
        <w:rPr>
          <w:rFonts w:ascii="Quicksand" w:hAnsi="Quicksand"/>
          <w:b/>
          <w:bCs/>
          <w:sz w:val="18"/>
          <w:szCs w:val="18"/>
        </w:rPr>
        <w:t>Bonnes pratiques :</w:t>
      </w:r>
    </w:p>
    <w:p w14:paraId="3FA04266" w14:textId="77777777" w:rsidR="008F3535" w:rsidRDefault="008F3535" w:rsidP="008F3535">
      <w:pPr>
        <w:spacing w:line="276" w:lineRule="auto"/>
        <w:jc w:val="both"/>
        <w:rPr>
          <w:rFonts w:ascii="Quicksand" w:hAnsi="Quicksand"/>
          <w:b/>
          <w:bCs/>
          <w:sz w:val="18"/>
          <w:szCs w:val="18"/>
        </w:rPr>
      </w:pPr>
    </w:p>
    <w:p w14:paraId="0220297C" w14:textId="23D73CB0" w:rsidR="008F3535" w:rsidRPr="009B3781" w:rsidRDefault="008F3535" w:rsidP="009B3781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Quicksand" w:hAnsi="Quicksand"/>
          <w:sz w:val="18"/>
          <w:szCs w:val="18"/>
        </w:rPr>
      </w:pPr>
      <w:r w:rsidRPr="009B3781">
        <w:rPr>
          <w:rFonts w:ascii="Quicksand" w:hAnsi="Quicksand"/>
          <w:sz w:val="18"/>
          <w:szCs w:val="18"/>
        </w:rPr>
        <w:t>Conserver et préparer les devis, les conventions, les contrats, les pièces de marché, les factures, et autres justificatifs</w:t>
      </w:r>
    </w:p>
    <w:p w14:paraId="25EFB440" w14:textId="248D603D" w:rsidR="009B3781" w:rsidRPr="009B3781" w:rsidRDefault="009B3781" w:rsidP="009B3781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Quicksand" w:hAnsi="Quicksand"/>
          <w:sz w:val="18"/>
          <w:szCs w:val="18"/>
        </w:rPr>
      </w:pPr>
      <w:r w:rsidRPr="009B3781">
        <w:rPr>
          <w:rFonts w:ascii="Quicksand" w:hAnsi="Quicksand"/>
          <w:sz w:val="18"/>
          <w:szCs w:val="18"/>
        </w:rPr>
        <w:t xml:space="preserve">Produire des photos horodatées géolocalisées, captures d’écran, études, </w:t>
      </w:r>
      <w:proofErr w:type="spellStart"/>
      <w:r w:rsidRPr="009B3781">
        <w:rPr>
          <w:rFonts w:ascii="Quicksand" w:hAnsi="Quicksand"/>
          <w:sz w:val="18"/>
          <w:szCs w:val="18"/>
        </w:rPr>
        <w:t>etc</w:t>
      </w:r>
      <w:proofErr w:type="spellEnd"/>
      <w:r w:rsidRPr="009B3781">
        <w:rPr>
          <w:rFonts w:ascii="Quicksand" w:hAnsi="Quicksand"/>
          <w:sz w:val="18"/>
          <w:szCs w:val="18"/>
        </w:rPr>
        <w:t xml:space="preserve"> tout au long de l’évolution du projet</w:t>
      </w:r>
    </w:p>
    <w:p w14:paraId="5CD03AC3" w14:textId="4C142B5C" w:rsidR="000072CF" w:rsidRDefault="008F3535" w:rsidP="000072CF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Quicksand" w:hAnsi="Quicksand"/>
          <w:sz w:val="18"/>
          <w:szCs w:val="18"/>
        </w:rPr>
      </w:pPr>
      <w:r w:rsidRPr="009B3781">
        <w:rPr>
          <w:rFonts w:ascii="Quicksand" w:hAnsi="Quicksand"/>
          <w:sz w:val="18"/>
          <w:szCs w:val="18"/>
        </w:rPr>
        <w:t>Tenir une comptabilité différenciée</w:t>
      </w:r>
    </w:p>
    <w:p w14:paraId="1EE0BB1D" w14:textId="38867C5E" w:rsidR="000072CF" w:rsidRPr="000072CF" w:rsidRDefault="000072CF" w:rsidP="000072CF">
      <w:pPr>
        <w:pStyle w:val="Paragraphedeliste"/>
        <w:numPr>
          <w:ilvl w:val="0"/>
          <w:numId w:val="19"/>
        </w:numPr>
        <w:spacing w:line="276" w:lineRule="auto"/>
        <w:jc w:val="both"/>
        <w:rPr>
          <w:rFonts w:ascii="Quicksand" w:hAnsi="Quicksand"/>
          <w:sz w:val="18"/>
          <w:szCs w:val="18"/>
        </w:rPr>
      </w:pPr>
      <w:r>
        <w:rPr>
          <w:rFonts w:ascii="Quicksand" w:hAnsi="Quicksand"/>
          <w:sz w:val="18"/>
          <w:szCs w:val="18"/>
        </w:rPr>
        <w:t>Tenir à jour des fiches temps de travail pour justifier les dépenses de personnel</w:t>
      </w:r>
    </w:p>
    <w:p w14:paraId="6DAC8A1F" w14:textId="77777777" w:rsidR="008F3535" w:rsidRPr="00D35CD9" w:rsidRDefault="008F3535" w:rsidP="001A56B2">
      <w:pPr>
        <w:spacing w:line="276" w:lineRule="auto"/>
        <w:jc w:val="both"/>
        <w:rPr>
          <w:rFonts w:ascii="Quicksand" w:hAnsi="Quicksand"/>
          <w:sz w:val="18"/>
          <w:szCs w:val="18"/>
        </w:rPr>
      </w:pPr>
    </w:p>
    <w:sectPr w:rsidR="008F3535" w:rsidRPr="00D35CD9" w:rsidSect="000C7AF2">
      <w:headerReference w:type="default" r:id="rId11"/>
      <w:footerReference w:type="default" r:id="rId12"/>
      <w:pgSz w:w="11906" w:h="16838"/>
      <w:pgMar w:top="1080" w:right="1440" w:bottom="1080" w:left="1440" w:header="1125" w:footer="54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A226" w14:textId="77777777" w:rsidR="00C07101" w:rsidRDefault="00C07101" w:rsidP="00735727">
      <w:r>
        <w:separator/>
      </w:r>
    </w:p>
  </w:endnote>
  <w:endnote w:type="continuationSeparator" w:id="0">
    <w:p w14:paraId="68FA3AC0" w14:textId="77777777" w:rsidR="00C07101" w:rsidRDefault="00C07101" w:rsidP="0073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Quicksand" w:hAnsi="Quicksand"/>
        <w:sz w:val="18"/>
        <w:szCs w:val="18"/>
      </w:rPr>
      <w:id w:val="2029366570"/>
      <w:docPartObj>
        <w:docPartGallery w:val="Page Numbers (Bottom of Page)"/>
        <w:docPartUnique/>
      </w:docPartObj>
    </w:sdtPr>
    <w:sdtEndPr/>
    <w:sdtContent>
      <w:p w14:paraId="11213D50" w14:textId="27BAAD73" w:rsidR="00B46360" w:rsidRPr="009B2F24" w:rsidRDefault="00B46360">
        <w:pPr>
          <w:pStyle w:val="Pieddepage"/>
          <w:jc w:val="right"/>
          <w:rPr>
            <w:rFonts w:ascii="Quicksand" w:hAnsi="Quicksand"/>
            <w:sz w:val="18"/>
            <w:szCs w:val="18"/>
          </w:rPr>
        </w:pPr>
        <w:r w:rsidRPr="009B2F24">
          <w:rPr>
            <w:rFonts w:ascii="Quicksand" w:hAnsi="Quicksand"/>
            <w:sz w:val="18"/>
            <w:szCs w:val="18"/>
          </w:rPr>
          <w:fldChar w:fldCharType="begin"/>
        </w:r>
        <w:r w:rsidRPr="009B2F24">
          <w:rPr>
            <w:rFonts w:ascii="Quicksand" w:hAnsi="Quicksand"/>
            <w:sz w:val="18"/>
            <w:szCs w:val="18"/>
          </w:rPr>
          <w:instrText>PAGE   \* MERGEFORMAT</w:instrText>
        </w:r>
        <w:r w:rsidRPr="009B2F24">
          <w:rPr>
            <w:rFonts w:ascii="Quicksand" w:hAnsi="Quicksand"/>
            <w:sz w:val="18"/>
            <w:szCs w:val="18"/>
          </w:rPr>
          <w:fldChar w:fldCharType="separate"/>
        </w:r>
        <w:r w:rsidRPr="009B2F24">
          <w:rPr>
            <w:rFonts w:ascii="Quicksand" w:hAnsi="Quicksand"/>
            <w:sz w:val="18"/>
            <w:szCs w:val="18"/>
          </w:rPr>
          <w:t>2</w:t>
        </w:r>
        <w:r w:rsidRPr="009B2F24">
          <w:rPr>
            <w:rFonts w:ascii="Quicksand" w:hAnsi="Quicksand"/>
            <w:sz w:val="18"/>
            <w:szCs w:val="18"/>
          </w:rPr>
          <w:fldChar w:fldCharType="end"/>
        </w:r>
      </w:p>
    </w:sdtContent>
  </w:sdt>
  <w:p w14:paraId="01A89608" w14:textId="77777777" w:rsidR="00E87FD3" w:rsidRDefault="00E87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1F6A" w14:textId="77777777" w:rsidR="00C07101" w:rsidRDefault="00C07101" w:rsidP="00735727">
      <w:r>
        <w:separator/>
      </w:r>
    </w:p>
  </w:footnote>
  <w:footnote w:type="continuationSeparator" w:id="0">
    <w:p w14:paraId="7CE0AF46" w14:textId="77777777" w:rsidR="00C07101" w:rsidRDefault="00C07101" w:rsidP="0073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858EF" w14:textId="0B542A0F" w:rsidR="00063FC4" w:rsidRDefault="009B2F24" w:rsidP="00063FC4">
    <w:pPr>
      <w:pStyle w:val="En-tte"/>
      <w:rPr>
        <w:color w:val="A6A6A6" w:themeColor="background1" w:themeShade="A6"/>
        <w:sz w:val="12"/>
      </w:rPr>
    </w:pPr>
    <w:r w:rsidRPr="00735727">
      <w:rPr>
        <w:noProof/>
        <w:color w:val="A6A6A6" w:themeColor="background1" w:themeShade="A6"/>
        <w:sz w:val="12"/>
      </w:rPr>
      <w:drawing>
        <wp:anchor distT="0" distB="0" distL="114300" distR="114300" simplePos="0" relativeHeight="251658240" behindDoc="0" locked="0" layoutInCell="1" allowOverlap="1" wp14:anchorId="5AE8962C" wp14:editId="08CC137A">
          <wp:simplePos x="0" y="0"/>
          <wp:positionH relativeFrom="column">
            <wp:posOffset>-419100</wp:posOffset>
          </wp:positionH>
          <wp:positionV relativeFrom="paragraph">
            <wp:posOffset>-462915</wp:posOffset>
          </wp:positionV>
          <wp:extent cx="412750" cy="511810"/>
          <wp:effectExtent l="0" t="0" r="6350" b="2540"/>
          <wp:wrapSquare wrapText="bothSides"/>
          <wp:docPr id="957236902" name="Image 957236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A6A6A6" w:themeColor="background1" w:themeShade="A6"/>
        <w:sz w:val="12"/>
      </w:rPr>
      <w:drawing>
        <wp:anchor distT="0" distB="0" distL="114300" distR="114300" simplePos="0" relativeHeight="251659264" behindDoc="0" locked="0" layoutInCell="1" allowOverlap="1" wp14:anchorId="3016F865" wp14:editId="4433C21B">
          <wp:simplePos x="0" y="0"/>
          <wp:positionH relativeFrom="margin">
            <wp:posOffset>99060</wp:posOffset>
          </wp:positionH>
          <wp:positionV relativeFrom="paragraph">
            <wp:posOffset>-408940</wp:posOffset>
          </wp:positionV>
          <wp:extent cx="855576" cy="375274"/>
          <wp:effectExtent l="0" t="0" r="1905" b="6350"/>
          <wp:wrapThrough wrapText="bothSides">
            <wp:wrapPolygon edited="0">
              <wp:start x="0" y="0"/>
              <wp:lineTo x="0" y="20868"/>
              <wp:lineTo x="21167" y="20868"/>
              <wp:lineTo x="21167" y="0"/>
              <wp:lineTo x="0" y="0"/>
            </wp:wrapPolygon>
          </wp:wrapThrough>
          <wp:docPr id="1958590231" name="Image 1958590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urope-Region-Nouvelle-Aquita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576" cy="375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388FDB" w14:textId="5062825C" w:rsidR="00735727" w:rsidRPr="00E87FD3" w:rsidRDefault="00E87FD3" w:rsidP="00063FC4">
    <w:pPr>
      <w:pStyle w:val="En-tte"/>
      <w:jc w:val="right"/>
      <w:rPr>
        <w:rFonts w:ascii="Century Gothic" w:hAnsi="Century Gothic"/>
        <w:color w:val="BFBFBF"/>
        <w:sz w:val="12"/>
      </w:rPr>
    </w:pPr>
    <w:r w:rsidRPr="00E87FD3">
      <w:rPr>
        <w:rFonts w:ascii="Century Gothic" w:hAnsi="Century Gothic"/>
        <w:color w:val="BFBFBF"/>
        <w:sz w:val="12"/>
      </w:rPr>
      <w:t xml:space="preserve">FICHE PROJET </w:t>
    </w:r>
    <w:r>
      <w:rPr>
        <w:rFonts w:ascii="Century Gothic" w:hAnsi="Century Gothic"/>
        <w:color w:val="BFBFBF"/>
        <w:sz w:val="12"/>
      </w:rPr>
      <w:t xml:space="preserve">| </w:t>
    </w:r>
    <w:r w:rsidR="00130F10">
      <w:rPr>
        <w:rFonts w:ascii="Century Gothic" w:hAnsi="Century Gothic"/>
        <w:color w:val="BFBFBF"/>
        <w:sz w:val="12"/>
      </w:rPr>
      <w:t>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474"/>
    <w:multiLevelType w:val="hybridMultilevel"/>
    <w:tmpl w:val="94BA4592"/>
    <w:lvl w:ilvl="0" w:tplc="687AA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36C"/>
    <w:multiLevelType w:val="hybridMultilevel"/>
    <w:tmpl w:val="861090CA"/>
    <w:lvl w:ilvl="0" w:tplc="AA0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144"/>
    <w:multiLevelType w:val="hybridMultilevel"/>
    <w:tmpl w:val="F962AACE"/>
    <w:lvl w:ilvl="0" w:tplc="AA0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B11"/>
    <w:multiLevelType w:val="hybridMultilevel"/>
    <w:tmpl w:val="0338C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05F"/>
    <w:multiLevelType w:val="hybridMultilevel"/>
    <w:tmpl w:val="BF0829BC"/>
    <w:lvl w:ilvl="0" w:tplc="F04667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11C1"/>
    <w:multiLevelType w:val="hybridMultilevel"/>
    <w:tmpl w:val="739479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C5DED"/>
    <w:multiLevelType w:val="hybridMultilevel"/>
    <w:tmpl w:val="AC04A3D8"/>
    <w:lvl w:ilvl="0" w:tplc="641E2DE2">
      <w:numFmt w:val="bullet"/>
      <w:lvlText w:val="-"/>
      <w:lvlJc w:val="left"/>
      <w:pPr>
        <w:ind w:left="720" w:hanging="360"/>
      </w:pPr>
      <w:rPr>
        <w:rFonts w:ascii="Quicksand" w:eastAsia="Times New Roman" w:hAnsi="Quicksa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5AE2"/>
    <w:multiLevelType w:val="hybridMultilevel"/>
    <w:tmpl w:val="AC90B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3408B"/>
    <w:multiLevelType w:val="hybridMultilevel"/>
    <w:tmpl w:val="AD60E3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F7F08"/>
    <w:multiLevelType w:val="hybridMultilevel"/>
    <w:tmpl w:val="45D0BCD4"/>
    <w:lvl w:ilvl="0" w:tplc="AA0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75A0"/>
    <w:multiLevelType w:val="hybridMultilevel"/>
    <w:tmpl w:val="8D7C482E"/>
    <w:lvl w:ilvl="0" w:tplc="687AA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57A03"/>
    <w:multiLevelType w:val="hybridMultilevel"/>
    <w:tmpl w:val="3E40AA4A"/>
    <w:lvl w:ilvl="0" w:tplc="AA0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F7546"/>
    <w:multiLevelType w:val="hybridMultilevel"/>
    <w:tmpl w:val="B6008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4546"/>
    <w:multiLevelType w:val="hybridMultilevel"/>
    <w:tmpl w:val="854C276C"/>
    <w:lvl w:ilvl="0" w:tplc="687AA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D76B3"/>
    <w:multiLevelType w:val="hybridMultilevel"/>
    <w:tmpl w:val="CBC869CE"/>
    <w:lvl w:ilvl="0" w:tplc="2C8C4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A6898"/>
    <w:multiLevelType w:val="hybridMultilevel"/>
    <w:tmpl w:val="BDAA95FC"/>
    <w:lvl w:ilvl="0" w:tplc="687AA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A0948"/>
    <w:multiLevelType w:val="hybridMultilevel"/>
    <w:tmpl w:val="9C8AF8FE"/>
    <w:lvl w:ilvl="0" w:tplc="687AA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B64EF"/>
    <w:multiLevelType w:val="multilevel"/>
    <w:tmpl w:val="CF2A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5D2499"/>
    <w:multiLevelType w:val="hybridMultilevel"/>
    <w:tmpl w:val="77963900"/>
    <w:lvl w:ilvl="0" w:tplc="687AA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E54D8"/>
    <w:multiLevelType w:val="hybridMultilevel"/>
    <w:tmpl w:val="A9582F38"/>
    <w:lvl w:ilvl="0" w:tplc="AA04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10992">
    <w:abstractNumId w:val="14"/>
  </w:num>
  <w:num w:numId="2" w16cid:durableId="1361273312">
    <w:abstractNumId w:val="4"/>
  </w:num>
  <w:num w:numId="3" w16cid:durableId="1121727601">
    <w:abstractNumId w:val="17"/>
  </w:num>
  <w:num w:numId="4" w16cid:durableId="777943703">
    <w:abstractNumId w:val="5"/>
  </w:num>
  <w:num w:numId="5" w16cid:durableId="1623076534">
    <w:abstractNumId w:val="3"/>
  </w:num>
  <w:num w:numId="6" w16cid:durableId="659118169">
    <w:abstractNumId w:val="12"/>
  </w:num>
  <w:num w:numId="7" w16cid:durableId="941181074">
    <w:abstractNumId w:val="0"/>
  </w:num>
  <w:num w:numId="8" w16cid:durableId="2008630042">
    <w:abstractNumId w:val="13"/>
  </w:num>
  <w:num w:numId="9" w16cid:durableId="1440026642">
    <w:abstractNumId w:val="10"/>
  </w:num>
  <w:num w:numId="10" w16cid:durableId="1662850602">
    <w:abstractNumId w:val="15"/>
  </w:num>
  <w:num w:numId="11" w16cid:durableId="1618565805">
    <w:abstractNumId w:val="16"/>
  </w:num>
  <w:num w:numId="12" w16cid:durableId="522131426">
    <w:abstractNumId w:val="18"/>
  </w:num>
  <w:num w:numId="13" w16cid:durableId="1060401589">
    <w:abstractNumId w:val="19"/>
  </w:num>
  <w:num w:numId="14" w16cid:durableId="563221445">
    <w:abstractNumId w:val="11"/>
  </w:num>
  <w:num w:numId="15" w16cid:durableId="1832794616">
    <w:abstractNumId w:val="2"/>
  </w:num>
  <w:num w:numId="16" w16cid:durableId="1532107594">
    <w:abstractNumId w:val="1"/>
  </w:num>
  <w:num w:numId="17" w16cid:durableId="690572355">
    <w:abstractNumId w:val="9"/>
  </w:num>
  <w:num w:numId="18" w16cid:durableId="1659263346">
    <w:abstractNumId w:val="7"/>
  </w:num>
  <w:num w:numId="19" w16cid:durableId="903681669">
    <w:abstractNumId w:val="8"/>
  </w:num>
  <w:num w:numId="20" w16cid:durableId="52123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75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7B"/>
    <w:rsid w:val="000072CF"/>
    <w:rsid w:val="00007E29"/>
    <w:rsid w:val="00047D6F"/>
    <w:rsid w:val="000543EC"/>
    <w:rsid w:val="00063FC4"/>
    <w:rsid w:val="0008517B"/>
    <w:rsid w:val="0009023F"/>
    <w:rsid w:val="000A7A16"/>
    <w:rsid w:val="000B14B2"/>
    <w:rsid w:val="000C2EDD"/>
    <w:rsid w:val="000C7AF2"/>
    <w:rsid w:val="00130DDF"/>
    <w:rsid w:val="00130F10"/>
    <w:rsid w:val="00137B83"/>
    <w:rsid w:val="00143201"/>
    <w:rsid w:val="00167E1F"/>
    <w:rsid w:val="001745AA"/>
    <w:rsid w:val="001A56B2"/>
    <w:rsid w:val="001E03CF"/>
    <w:rsid w:val="00251E13"/>
    <w:rsid w:val="002818D2"/>
    <w:rsid w:val="00287BBB"/>
    <w:rsid w:val="00292126"/>
    <w:rsid w:val="002A50AE"/>
    <w:rsid w:val="002D1351"/>
    <w:rsid w:val="002D4CC5"/>
    <w:rsid w:val="00307666"/>
    <w:rsid w:val="00326DBA"/>
    <w:rsid w:val="0037448E"/>
    <w:rsid w:val="00387257"/>
    <w:rsid w:val="00391D36"/>
    <w:rsid w:val="003A710E"/>
    <w:rsid w:val="003B1EC1"/>
    <w:rsid w:val="003D53E3"/>
    <w:rsid w:val="00426251"/>
    <w:rsid w:val="00436772"/>
    <w:rsid w:val="00481F71"/>
    <w:rsid w:val="004A6F06"/>
    <w:rsid w:val="004D36E0"/>
    <w:rsid w:val="004D73E8"/>
    <w:rsid w:val="004E5021"/>
    <w:rsid w:val="00513533"/>
    <w:rsid w:val="00522A0C"/>
    <w:rsid w:val="00577F66"/>
    <w:rsid w:val="00597AF5"/>
    <w:rsid w:val="005A0444"/>
    <w:rsid w:val="005E02FA"/>
    <w:rsid w:val="005E2147"/>
    <w:rsid w:val="005F4D57"/>
    <w:rsid w:val="006702D0"/>
    <w:rsid w:val="006858BD"/>
    <w:rsid w:val="006A3940"/>
    <w:rsid w:val="006E6E68"/>
    <w:rsid w:val="007105EF"/>
    <w:rsid w:val="00735727"/>
    <w:rsid w:val="00770DC4"/>
    <w:rsid w:val="0077509B"/>
    <w:rsid w:val="007D0572"/>
    <w:rsid w:val="007F0755"/>
    <w:rsid w:val="00800634"/>
    <w:rsid w:val="00804D17"/>
    <w:rsid w:val="008347A8"/>
    <w:rsid w:val="00853C81"/>
    <w:rsid w:val="00872896"/>
    <w:rsid w:val="008840B2"/>
    <w:rsid w:val="00885AE5"/>
    <w:rsid w:val="00887465"/>
    <w:rsid w:val="008B552C"/>
    <w:rsid w:val="008D60CD"/>
    <w:rsid w:val="008F148E"/>
    <w:rsid w:val="008F2543"/>
    <w:rsid w:val="008F3535"/>
    <w:rsid w:val="00927247"/>
    <w:rsid w:val="00956D16"/>
    <w:rsid w:val="009B2F24"/>
    <w:rsid w:val="009B3781"/>
    <w:rsid w:val="009B3C31"/>
    <w:rsid w:val="009E7641"/>
    <w:rsid w:val="00A4020C"/>
    <w:rsid w:val="00A4350F"/>
    <w:rsid w:val="00A47656"/>
    <w:rsid w:val="00A478A7"/>
    <w:rsid w:val="00A5118C"/>
    <w:rsid w:val="00A6010C"/>
    <w:rsid w:val="00A72B16"/>
    <w:rsid w:val="00A93184"/>
    <w:rsid w:val="00A93387"/>
    <w:rsid w:val="00AE60DB"/>
    <w:rsid w:val="00B03466"/>
    <w:rsid w:val="00B075A6"/>
    <w:rsid w:val="00B11EC0"/>
    <w:rsid w:val="00B27F01"/>
    <w:rsid w:val="00B30DEF"/>
    <w:rsid w:val="00B46360"/>
    <w:rsid w:val="00B6646B"/>
    <w:rsid w:val="00BF1E7C"/>
    <w:rsid w:val="00C07101"/>
    <w:rsid w:val="00C2477B"/>
    <w:rsid w:val="00C40C70"/>
    <w:rsid w:val="00C63954"/>
    <w:rsid w:val="00C66248"/>
    <w:rsid w:val="00C91C01"/>
    <w:rsid w:val="00C97F6A"/>
    <w:rsid w:val="00CB4BF3"/>
    <w:rsid w:val="00CE5A11"/>
    <w:rsid w:val="00CF1F26"/>
    <w:rsid w:val="00CF2912"/>
    <w:rsid w:val="00CF41C5"/>
    <w:rsid w:val="00D01082"/>
    <w:rsid w:val="00D04DFE"/>
    <w:rsid w:val="00D06289"/>
    <w:rsid w:val="00D35CD9"/>
    <w:rsid w:val="00DA521B"/>
    <w:rsid w:val="00E0107E"/>
    <w:rsid w:val="00E04227"/>
    <w:rsid w:val="00E05A3A"/>
    <w:rsid w:val="00E1362E"/>
    <w:rsid w:val="00E27752"/>
    <w:rsid w:val="00E726FB"/>
    <w:rsid w:val="00E76272"/>
    <w:rsid w:val="00E836C8"/>
    <w:rsid w:val="00E84E1F"/>
    <w:rsid w:val="00E87FD3"/>
    <w:rsid w:val="00E97BE8"/>
    <w:rsid w:val="00F05662"/>
    <w:rsid w:val="00F300A3"/>
    <w:rsid w:val="00F404EE"/>
    <w:rsid w:val="00F5350D"/>
    <w:rsid w:val="00F5544A"/>
    <w:rsid w:val="00F6419B"/>
    <w:rsid w:val="00F900CB"/>
    <w:rsid w:val="00FB4149"/>
    <w:rsid w:val="00FC4869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strokecolor="none"/>
    </o:shapedefaults>
    <o:shapelayout v:ext="edit">
      <o:idmap v:ext="edit" data="1"/>
    </o:shapelayout>
  </w:shapeDefaults>
  <w:decimalSymbol w:val=","/>
  <w:listSeparator w:val=";"/>
  <w14:docId w14:val="0F9D5FEA"/>
  <w15:docId w15:val="{9EFD559D-68D1-4939-A6AB-01562C14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04D17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color w:val="70AD47" w:themeColor="accent6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4D17"/>
    <w:pPr>
      <w:keepNext/>
      <w:keepLines/>
      <w:shd w:val="clear" w:color="auto" w:fill="70AD47" w:themeFill="accent6"/>
      <w:spacing w:before="40" w:line="259" w:lineRule="auto"/>
      <w:jc w:val="both"/>
      <w:outlineLvl w:val="1"/>
    </w:pPr>
    <w:rPr>
      <w:rFonts w:ascii="Century Gothic" w:eastAsiaTheme="majorEastAsia" w:hAnsi="Century Gothic" w:cstheme="majorBidi"/>
      <w:color w:val="FFFFFF" w:themeColor="background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D17"/>
    <w:rPr>
      <w:rFonts w:ascii="Century Gothic" w:eastAsiaTheme="majorEastAsia" w:hAnsi="Century Gothic" w:cstheme="majorBidi"/>
      <w:b/>
      <w:color w:val="70AD47" w:themeColor="accent6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4D17"/>
    <w:rPr>
      <w:rFonts w:ascii="Century Gothic" w:eastAsiaTheme="majorEastAsia" w:hAnsi="Century Gothic" w:cstheme="majorBidi"/>
      <w:color w:val="FFFFFF" w:themeColor="background1"/>
      <w:sz w:val="26"/>
      <w:szCs w:val="26"/>
      <w:shd w:val="clear" w:color="auto" w:fill="70AD47" w:themeFill="accent6"/>
    </w:rPr>
  </w:style>
  <w:style w:type="paragraph" w:styleId="Paragraphedeliste">
    <w:name w:val="List Paragraph"/>
    <w:basedOn w:val="Normal"/>
    <w:uiPriority w:val="34"/>
    <w:qFormat/>
    <w:rsid w:val="000851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5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5727"/>
  </w:style>
  <w:style w:type="paragraph" w:styleId="Pieddepage">
    <w:name w:val="footer"/>
    <w:basedOn w:val="Normal"/>
    <w:link w:val="PieddepageCar"/>
    <w:uiPriority w:val="99"/>
    <w:unhideWhenUsed/>
    <w:rsid w:val="00735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5727"/>
  </w:style>
  <w:style w:type="paragraph" w:styleId="Sous-titre">
    <w:name w:val="Subtitle"/>
    <w:basedOn w:val="Normal"/>
    <w:next w:val="Normal"/>
    <w:link w:val="Sous-titreCar"/>
    <w:uiPriority w:val="11"/>
    <w:qFormat/>
    <w:rsid w:val="00FC4869"/>
    <w:pPr>
      <w:numPr>
        <w:ilvl w:val="1"/>
      </w:numPr>
    </w:pPr>
    <w:rPr>
      <w:rFonts w:eastAsiaTheme="minorEastAsia"/>
      <w:color w:val="70AD47" w:themeColor="accent6"/>
      <w:spacing w:val="15"/>
      <w:sz w:val="16"/>
    </w:rPr>
  </w:style>
  <w:style w:type="character" w:customStyle="1" w:styleId="Sous-titreCar">
    <w:name w:val="Sous-titre Car"/>
    <w:basedOn w:val="Policepardfaut"/>
    <w:link w:val="Sous-titre"/>
    <w:uiPriority w:val="11"/>
    <w:rsid w:val="00FC4869"/>
    <w:rPr>
      <w:rFonts w:ascii="Century Gothic" w:eastAsiaTheme="minorEastAsia" w:hAnsi="Century Gothic"/>
      <w:color w:val="70AD47" w:themeColor="accent6"/>
      <w:spacing w:val="15"/>
      <w:sz w:val="16"/>
    </w:rPr>
  </w:style>
  <w:style w:type="paragraph" w:styleId="Sansinterligne">
    <w:name w:val="No Spacing"/>
    <w:link w:val="SansinterligneCar"/>
    <w:uiPriority w:val="1"/>
    <w:qFormat/>
    <w:rsid w:val="00FC486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D60CD"/>
  </w:style>
  <w:style w:type="table" w:styleId="TableauGrille6Couleur-Accentuation6">
    <w:name w:val="Grid Table 6 Colorful Accent 6"/>
    <w:basedOn w:val="TableauNormal"/>
    <w:uiPriority w:val="51"/>
    <w:rsid w:val="00BF1E7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utableau">
    <w:name w:val="Table Grid"/>
    <w:basedOn w:val="TableauNormal"/>
    <w:uiPriority w:val="39"/>
    <w:rsid w:val="0080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1D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1D3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35C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280AC9FB1F4B9C9D187F1B43073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0EC77-2956-460A-B82B-23FFF38DD2D5}"/>
      </w:docPartPr>
      <w:docPartBody>
        <w:p w:rsidR="00B5528D" w:rsidRDefault="00A93FE2" w:rsidP="00A93FE2">
          <w:pPr>
            <w:pStyle w:val="DC280AC9FB1F4B9C9D187F1B43073F0E"/>
          </w:pPr>
          <w:r>
            <w:rPr>
              <w:color w:val="2F5496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1B3748C2B9804326B501D5E4C3824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98846-50A9-44E2-9F01-6516D40528BD}"/>
      </w:docPartPr>
      <w:docPartBody>
        <w:p w:rsidR="00B5528D" w:rsidRDefault="00A93FE2" w:rsidP="00A93FE2">
          <w:pPr>
            <w:pStyle w:val="1B3748C2B9804326B501D5E4C3824CB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87BDCA7BB8D340F3A6B3AAE48CC77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433CD-F36A-4FB4-9F61-C56B84D4DBD4}"/>
      </w:docPartPr>
      <w:docPartBody>
        <w:p w:rsidR="00B5528D" w:rsidRDefault="00A93FE2" w:rsidP="00A93FE2">
          <w:pPr>
            <w:pStyle w:val="87BDCA7BB8D340F3A6B3AAE48CC77030"/>
          </w:pPr>
          <w:r>
            <w:rPr>
              <w:color w:val="2F5496" w:themeColor="accent1" w:themeShade="BF"/>
              <w:sz w:val="24"/>
              <w:szCs w:val="24"/>
            </w:rPr>
            <w:t>[Sous-titre du document]</w:t>
          </w:r>
        </w:p>
      </w:docPartBody>
    </w:docPart>
    <w:docPart>
      <w:docPartPr>
        <w:name w:val="61899B76640342748663575E1E56A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7EDE9-FAED-4061-ABB9-5B6FD4D01E57}"/>
      </w:docPartPr>
      <w:docPartBody>
        <w:p w:rsidR="00315B5F" w:rsidRDefault="00137E61" w:rsidP="00137E61">
          <w:pPr>
            <w:pStyle w:val="61899B76640342748663575E1E56A399"/>
          </w:pPr>
          <w:r w:rsidRPr="00D35CD9">
            <w:rPr>
              <w:rStyle w:val="Textedelespacerserv"/>
              <w:rFonts w:ascii="Quicksand" w:eastAsiaTheme="minorHAnsi" w:hAnsi="Quicksand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8177B0D541B41B1A4F42E3B2CD88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E306E-241B-42B6-86C9-FF7E268E1406}"/>
      </w:docPartPr>
      <w:docPartBody>
        <w:p w:rsidR="00315B5F" w:rsidRDefault="00137E61" w:rsidP="00137E61">
          <w:pPr>
            <w:pStyle w:val="F8177B0D541B41B1A4F42E3B2CD88650"/>
          </w:pPr>
          <w:r w:rsidRPr="00D35CD9">
            <w:rPr>
              <w:rStyle w:val="Textedelespacerserv"/>
              <w:rFonts w:ascii="Quicksand" w:eastAsiaTheme="minorHAnsi" w:hAnsi="Quicksand"/>
              <w:sz w:val="18"/>
              <w:szCs w:val="18"/>
            </w:rPr>
            <w:t>à compléter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8E770-8EA4-4033-B62C-72FA554F44C3}"/>
      </w:docPartPr>
      <w:docPartBody>
        <w:p w:rsidR="002C0B57" w:rsidRDefault="002C0B57">
          <w:r w:rsidRPr="005D14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35B6788A74857A0C0D5CCE1A91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9C300-18D6-4CBF-8F54-2756EC54D67C}"/>
      </w:docPartPr>
      <w:docPartBody>
        <w:p w:rsidR="00911B0E" w:rsidRDefault="00911B0E" w:rsidP="00911B0E">
          <w:pPr>
            <w:pStyle w:val="23A35B6788A74857A0C0D5CCE1A915A6"/>
          </w:pPr>
          <w:r w:rsidRPr="005D14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59032964004704869C0CCA8B344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64EBF-9822-45B8-AD9C-06CAD6452682}"/>
      </w:docPartPr>
      <w:docPartBody>
        <w:p w:rsidR="00911B0E" w:rsidRDefault="00911B0E" w:rsidP="00911B0E">
          <w:pPr>
            <w:pStyle w:val="4859032964004704869C0CCA8B344DEB"/>
          </w:pPr>
          <w:r w:rsidRPr="003B73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A49C82262B1426C942E1B689E85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EE0AD-8199-4461-B3E8-1A27486DEDEF}"/>
      </w:docPartPr>
      <w:docPartBody>
        <w:p w:rsidR="00911B0E" w:rsidRDefault="00911B0E" w:rsidP="00911B0E">
          <w:pPr>
            <w:pStyle w:val="CA49C82262B1426C942E1B689E858697"/>
          </w:pPr>
          <w:r w:rsidRPr="003B73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B375E47B7664FBDB37670AFB6CDE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380CA-D1C0-45CF-83E6-628DFAB32AD6}"/>
      </w:docPartPr>
      <w:docPartBody>
        <w:p w:rsidR="00911B0E" w:rsidRDefault="00911B0E" w:rsidP="00911B0E">
          <w:pPr>
            <w:pStyle w:val="BB375E47B7664FBDB37670AFB6CDE689"/>
          </w:pPr>
          <w:r w:rsidRPr="003B73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434F8509804F7C8E14226262548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8CA5B-4EC0-422F-BDB1-211601E085E1}"/>
      </w:docPartPr>
      <w:docPartBody>
        <w:p w:rsidR="00911B0E" w:rsidRDefault="00911B0E" w:rsidP="00911B0E">
          <w:pPr>
            <w:pStyle w:val="EE434F8509804F7C8E1422626254836F"/>
          </w:pPr>
          <w:r w:rsidRPr="003B73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22EEFA40FB94D309F01FB3916230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2C4D-8AF0-41E8-A8F1-552C3867736F}"/>
      </w:docPartPr>
      <w:docPartBody>
        <w:p w:rsidR="00911B0E" w:rsidRDefault="00911B0E" w:rsidP="00911B0E">
          <w:pPr>
            <w:pStyle w:val="A22EEFA40FB94D309F01FB3916230DCB"/>
          </w:pPr>
          <w:r w:rsidRPr="002A4A2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9"/>
    <w:rsid w:val="000C2EDD"/>
    <w:rsid w:val="00137E61"/>
    <w:rsid w:val="00292126"/>
    <w:rsid w:val="002C0B57"/>
    <w:rsid w:val="00315B5F"/>
    <w:rsid w:val="00436772"/>
    <w:rsid w:val="004B3478"/>
    <w:rsid w:val="00513533"/>
    <w:rsid w:val="00577F66"/>
    <w:rsid w:val="005A7519"/>
    <w:rsid w:val="006858BD"/>
    <w:rsid w:val="006E7B41"/>
    <w:rsid w:val="00911B0E"/>
    <w:rsid w:val="00986531"/>
    <w:rsid w:val="00A5118C"/>
    <w:rsid w:val="00A93FE2"/>
    <w:rsid w:val="00B5528D"/>
    <w:rsid w:val="00C1125E"/>
    <w:rsid w:val="00C3699F"/>
    <w:rsid w:val="00D06289"/>
    <w:rsid w:val="00D21F35"/>
    <w:rsid w:val="00E05A3A"/>
    <w:rsid w:val="00E1362E"/>
    <w:rsid w:val="00FB4149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C280AC9FB1F4B9C9D187F1B43073F0E">
    <w:name w:val="DC280AC9FB1F4B9C9D187F1B43073F0E"/>
    <w:rsid w:val="00A93FE2"/>
  </w:style>
  <w:style w:type="paragraph" w:customStyle="1" w:styleId="1B3748C2B9804326B501D5E4C3824CBB">
    <w:name w:val="1B3748C2B9804326B501D5E4C3824CBB"/>
    <w:rsid w:val="00A93FE2"/>
  </w:style>
  <w:style w:type="paragraph" w:customStyle="1" w:styleId="87BDCA7BB8D340F3A6B3AAE48CC77030">
    <w:name w:val="87BDCA7BB8D340F3A6B3AAE48CC77030"/>
    <w:rsid w:val="00A93FE2"/>
  </w:style>
  <w:style w:type="character" w:styleId="Textedelespacerserv">
    <w:name w:val="Placeholder Text"/>
    <w:basedOn w:val="Policepardfaut"/>
    <w:uiPriority w:val="99"/>
    <w:semiHidden/>
    <w:rsid w:val="00C1125E"/>
    <w:rPr>
      <w:color w:val="666666"/>
    </w:rPr>
  </w:style>
  <w:style w:type="paragraph" w:customStyle="1" w:styleId="23A35B6788A74857A0C0D5CCE1A915A6">
    <w:name w:val="23A35B6788A74857A0C0D5CCE1A915A6"/>
    <w:rsid w:val="00911B0E"/>
    <w:rPr>
      <w:kern w:val="2"/>
      <w14:ligatures w14:val="standardContextual"/>
    </w:rPr>
  </w:style>
  <w:style w:type="paragraph" w:customStyle="1" w:styleId="4859032964004704869C0CCA8B344DEB">
    <w:name w:val="4859032964004704869C0CCA8B344DEB"/>
    <w:rsid w:val="00911B0E"/>
    <w:rPr>
      <w:kern w:val="2"/>
      <w14:ligatures w14:val="standardContextual"/>
    </w:rPr>
  </w:style>
  <w:style w:type="paragraph" w:customStyle="1" w:styleId="CA49C82262B1426C942E1B689E858697">
    <w:name w:val="CA49C82262B1426C942E1B689E858697"/>
    <w:rsid w:val="00911B0E"/>
    <w:rPr>
      <w:kern w:val="2"/>
      <w14:ligatures w14:val="standardContextual"/>
    </w:rPr>
  </w:style>
  <w:style w:type="paragraph" w:customStyle="1" w:styleId="BB375E47B7664FBDB37670AFB6CDE689">
    <w:name w:val="BB375E47B7664FBDB37670AFB6CDE689"/>
    <w:rsid w:val="00911B0E"/>
    <w:rPr>
      <w:kern w:val="2"/>
      <w14:ligatures w14:val="standardContextual"/>
    </w:rPr>
  </w:style>
  <w:style w:type="paragraph" w:customStyle="1" w:styleId="EE434F8509804F7C8E1422626254836F">
    <w:name w:val="EE434F8509804F7C8E1422626254836F"/>
    <w:rsid w:val="00911B0E"/>
    <w:rPr>
      <w:kern w:val="2"/>
      <w14:ligatures w14:val="standardContextual"/>
    </w:rPr>
  </w:style>
  <w:style w:type="paragraph" w:customStyle="1" w:styleId="A22EEFA40FB94D309F01FB3916230DCB">
    <w:name w:val="A22EEFA40FB94D309F01FB3916230DCB"/>
    <w:rsid w:val="00911B0E"/>
    <w:rPr>
      <w:kern w:val="2"/>
      <w14:ligatures w14:val="standardContextual"/>
    </w:rPr>
  </w:style>
  <w:style w:type="paragraph" w:customStyle="1" w:styleId="C3BE35BB20EC4FDEB60323CF0E7401EF">
    <w:name w:val="C3BE35BB20EC4FDEB60323CF0E7401EF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57741EE924044899BBCE137261279">
    <w:name w:val="1AA57741EE924044899BBCE137261279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E95CABC544F0E8A64CA0EF2F97A33">
    <w:name w:val="0F2E95CABC544F0E8A64CA0EF2F97A33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C57CD02A48729253EB5F0E73D739">
    <w:name w:val="B757C57CD02A48729253EB5F0E73D739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01AB01C2840F2B1574FA742E651EF">
    <w:name w:val="18901AB01C2840F2B1574FA742E651EF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99B76640342748663575E1E56A399">
    <w:name w:val="61899B76640342748663575E1E56A399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E2E312A81643039C98625AF57FD36A">
    <w:name w:val="8CE2E312A81643039C98625AF57FD36A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1812083E64E54B886CA661DBE8667">
    <w:name w:val="7B51812083E64E54B886CA661DBE8667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DCBD756074A5EBABCAC19F75238DD">
    <w:name w:val="857DCBD756074A5EBABCAC19F75238DD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A419E617F4E519C9D4F6F528A8094">
    <w:name w:val="B96A419E617F4E519C9D4F6F528A8094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4B3EC1E6E24332987EE70A2860D02B">
    <w:name w:val="2A4B3EC1E6E24332987EE70A2860D02B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177B0D541B41B1A4F42E3B2CD88650">
    <w:name w:val="F8177B0D541B41B1A4F42E3B2CD88650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766EC4AF13496BBFEA157FE250CEBF1">
    <w:name w:val="3C766EC4AF13496BBFEA157FE250CEBF1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64002D2E947FBA9B346AEBECE31491">
    <w:name w:val="A1A64002D2E947FBA9B346AEBECE31491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71EEE7C8B4AC593A7B96677C8E5461">
    <w:name w:val="D2471EEE7C8B4AC593A7B96677C8E5461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55D96CE9541FC91032273C0D0DA0D1">
    <w:name w:val="B2C55D96CE9541FC91032273C0D0DA0D1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84E3B074E4FD082B4A7D7EF2355EB1">
    <w:name w:val="05E84E3B074E4FD082B4A7D7EF2355EB1"/>
    <w:rsid w:val="0013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E702DD-7A56-4457-B370-AEF693BC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1628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Programmation 2021-2027 du GAL Sud Gironde – Passage en opportunité le 4 juin 2024</vt:lpstr>
    </vt:vector>
  </TitlesOfParts>
  <Company>FICHE PROJET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Programmation 2021-2027 du GAL Sud Gironde</dc:title>
  <dc:subject>Résumé du projet</dc:subject>
  <dc:creator>Isabelle</dc:creator>
  <cp:keywords/>
  <dc:description/>
  <cp:lastModifiedBy>eugenie.riviere@polesudgironde.fr</cp:lastModifiedBy>
  <cp:revision>34</cp:revision>
  <cp:lastPrinted>2024-04-02T14:55:00Z</cp:lastPrinted>
  <dcterms:created xsi:type="dcterms:W3CDTF">2024-04-15T07:02:00Z</dcterms:created>
  <dcterms:modified xsi:type="dcterms:W3CDTF">2024-06-12T08:43:00Z</dcterms:modified>
</cp:coreProperties>
</file>